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8380B71" w14:textId="70825FEB" w:rsidR="002704EE" w:rsidRPr="006F06FF" w:rsidRDefault="002704EE" w:rsidP="002704EE">
      <w:pPr>
        <w:jc w:val="center"/>
        <w:rPr>
          <w:rFonts w:ascii="Arial" w:hAnsi="Arial" w:cs="Arial"/>
          <w:b/>
          <w:color w:val="000000" w:themeColor="text1"/>
        </w:rPr>
      </w:pPr>
      <w:r w:rsidRPr="006F06FF">
        <w:rPr>
          <w:rFonts w:ascii="Arial" w:hAnsi="Arial" w:cs="Arial"/>
          <w:b/>
          <w:color w:val="000000" w:themeColor="text1"/>
        </w:rPr>
        <w:t xml:space="preserve">PREGÃO ELETRÔNICO </w:t>
      </w:r>
      <w:r w:rsidRPr="00DD3B39">
        <w:rPr>
          <w:rFonts w:ascii="Arial" w:hAnsi="Arial" w:cs="Arial"/>
          <w:b/>
        </w:rPr>
        <w:t xml:space="preserve">Nº </w:t>
      </w:r>
      <w:r w:rsidR="006F06FF" w:rsidRPr="00DD3B39">
        <w:rPr>
          <w:rFonts w:ascii="Arial" w:hAnsi="Arial" w:cs="Arial"/>
          <w:b/>
        </w:rPr>
        <w:t>900</w:t>
      </w:r>
      <w:r w:rsidR="00BE5ACC">
        <w:rPr>
          <w:rFonts w:ascii="Arial" w:hAnsi="Arial" w:cs="Arial"/>
          <w:b/>
        </w:rPr>
        <w:t>15</w:t>
      </w:r>
      <w:r w:rsidRPr="00DD3B39">
        <w:rPr>
          <w:rFonts w:ascii="Arial" w:hAnsi="Arial" w:cs="Arial"/>
          <w:b/>
        </w:rPr>
        <w:t>/202</w:t>
      </w:r>
      <w:r w:rsidR="00B32377" w:rsidRPr="00DD3B39">
        <w:rPr>
          <w:rFonts w:ascii="Arial" w:hAnsi="Arial" w:cs="Arial"/>
          <w:b/>
        </w:rPr>
        <w:t>5</w:t>
      </w:r>
    </w:p>
    <w:p w14:paraId="191BDA2D" w14:textId="6EE0F0F9" w:rsidR="002704EE" w:rsidRPr="006F06FF" w:rsidRDefault="002704EE" w:rsidP="002704EE">
      <w:pPr>
        <w:jc w:val="center"/>
        <w:rPr>
          <w:rFonts w:ascii="Arial" w:hAnsi="Arial" w:cs="Arial"/>
          <w:b/>
          <w:color w:val="000000" w:themeColor="text1"/>
        </w:rPr>
      </w:pPr>
      <w:r w:rsidRPr="006F06FF">
        <w:rPr>
          <w:rFonts w:ascii="Arial" w:hAnsi="Arial" w:cs="Arial"/>
          <w:b/>
          <w:color w:val="000000" w:themeColor="text1"/>
        </w:rPr>
        <w:t xml:space="preserve">(Processo Administrativo </w:t>
      </w:r>
      <w:r w:rsidRPr="00622104">
        <w:rPr>
          <w:rFonts w:ascii="Arial" w:hAnsi="Arial" w:cs="Arial"/>
          <w:b/>
        </w:rPr>
        <w:t xml:space="preserve">n° </w:t>
      </w:r>
      <w:r w:rsidR="0012208A" w:rsidRPr="0012208A">
        <w:rPr>
          <w:rFonts w:ascii="Arial" w:hAnsi="Arial" w:cs="Arial"/>
          <w:b/>
        </w:rPr>
        <w:t>5-250128467-5</w:t>
      </w:r>
      <w:r w:rsidRPr="00622104">
        <w:rPr>
          <w:rFonts w:ascii="Arial" w:hAnsi="Arial" w:cs="Arial"/>
          <w:b/>
        </w:rPr>
        <w:t>)</w:t>
      </w:r>
    </w:p>
    <w:p w14:paraId="5C8DA805" w14:textId="77777777" w:rsidR="002704EE" w:rsidRPr="006F06FF" w:rsidRDefault="002704EE" w:rsidP="002704EE">
      <w:pPr>
        <w:jc w:val="center"/>
        <w:rPr>
          <w:rFonts w:ascii="Arial" w:hAnsi="Arial" w:cs="Arial"/>
          <w:b/>
          <w:color w:val="C00000"/>
        </w:rPr>
      </w:pPr>
    </w:p>
    <w:p w14:paraId="7088D213" w14:textId="19EE932F" w:rsidR="002704EE" w:rsidRPr="00622104" w:rsidRDefault="002704EE" w:rsidP="002704EE">
      <w:pPr>
        <w:jc w:val="center"/>
        <w:rPr>
          <w:rFonts w:ascii="Arial" w:hAnsi="Arial" w:cs="Arial"/>
          <w:b/>
        </w:rPr>
      </w:pPr>
      <w:r w:rsidRPr="00622104">
        <w:rPr>
          <w:rFonts w:ascii="Arial" w:hAnsi="Arial" w:cs="Arial"/>
          <w:b/>
        </w:rPr>
        <w:t xml:space="preserve">ANEXO </w:t>
      </w:r>
      <w:r w:rsidR="006F06FF" w:rsidRPr="00622104">
        <w:rPr>
          <w:rFonts w:ascii="Arial" w:hAnsi="Arial" w:cs="Arial"/>
          <w:b/>
        </w:rPr>
        <w:t xml:space="preserve">II – </w:t>
      </w:r>
      <w:r w:rsidRPr="00622104">
        <w:rPr>
          <w:rFonts w:ascii="Arial" w:hAnsi="Arial" w:cs="Arial"/>
          <w:b/>
        </w:rPr>
        <w:t>MODELO DE PROPOSTA COMERCIAL</w:t>
      </w:r>
    </w:p>
    <w:p w14:paraId="525F742A" w14:textId="77777777" w:rsidR="0015127B" w:rsidRPr="006F06FF" w:rsidRDefault="0015127B" w:rsidP="002704EE">
      <w:pPr>
        <w:rPr>
          <w:rFonts w:ascii="Arial" w:hAnsi="Arial" w:cs="Arial"/>
          <w:color w:val="000000" w:themeColor="text1"/>
        </w:rPr>
      </w:pPr>
    </w:p>
    <w:tbl>
      <w:tblPr>
        <w:tblStyle w:val="Tabelacomgrade1"/>
        <w:tblW w:w="11482" w:type="dxa"/>
        <w:tblInd w:w="-34" w:type="dxa"/>
        <w:tblLook w:val="04A0" w:firstRow="1" w:lastRow="0" w:firstColumn="1" w:lastColumn="0" w:noHBand="0" w:noVBand="1"/>
      </w:tblPr>
      <w:tblGrid>
        <w:gridCol w:w="5337"/>
        <w:gridCol w:w="2743"/>
        <w:gridCol w:w="3402"/>
      </w:tblGrid>
      <w:tr w:rsidR="00222514" w:rsidRPr="006F06FF" w14:paraId="1DBBDA80" w14:textId="77777777" w:rsidTr="008457FC">
        <w:tc>
          <w:tcPr>
            <w:tcW w:w="5337" w:type="dxa"/>
          </w:tcPr>
          <w:p w14:paraId="0AA3DBB6" w14:textId="0726CA6A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 xml:space="preserve">Empresa: </w:t>
            </w:r>
          </w:p>
        </w:tc>
        <w:tc>
          <w:tcPr>
            <w:tcW w:w="6145" w:type="dxa"/>
            <w:gridSpan w:val="2"/>
          </w:tcPr>
          <w:p w14:paraId="4B3079C2" w14:textId="0D2AF512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CNPJ:</w:t>
            </w:r>
          </w:p>
        </w:tc>
      </w:tr>
      <w:tr w:rsidR="00222514" w:rsidRPr="006F06FF" w14:paraId="37CF300C" w14:textId="77777777" w:rsidTr="008457FC">
        <w:tc>
          <w:tcPr>
            <w:tcW w:w="8080" w:type="dxa"/>
            <w:gridSpan w:val="2"/>
          </w:tcPr>
          <w:p w14:paraId="57774081" w14:textId="08E12CF1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Endereço:</w:t>
            </w:r>
          </w:p>
        </w:tc>
        <w:tc>
          <w:tcPr>
            <w:tcW w:w="3402" w:type="dxa"/>
          </w:tcPr>
          <w:p w14:paraId="14F28B1A" w14:textId="1B5DBFD0" w:rsidR="0015127B" w:rsidRPr="006F06FF" w:rsidRDefault="00B32377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N°:</w:t>
            </w:r>
          </w:p>
        </w:tc>
      </w:tr>
      <w:tr w:rsidR="00222514" w:rsidRPr="006F06FF" w14:paraId="2569F481" w14:textId="77777777" w:rsidTr="008457FC">
        <w:tc>
          <w:tcPr>
            <w:tcW w:w="8080" w:type="dxa"/>
            <w:gridSpan w:val="2"/>
          </w:tcPr>
          <w:p w14:paraId="227320C4" w14:textId="33896C73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Complemento:</w:t>
            </w:r>
          </w:p>
        </w:tc>
        <w:tc>
          <w:tcPr>
            <w:tcW w:w="3402" w:type="dxa"/>
          </w:tcPr>
          <w:p w14:paraId="35BCC1F7" w14:textId="6789FBB0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CEP:</w:t>
            </w:r>
          </w:p>
        </w:tc>
      </w:tr>
      <w:tr w:rsidR="00222514" w:rsidRPr="006F06FF" w14:paraId="3031D007" w14:textId="77777777" w:rsidTr="008457FC">
        <w:tc>
          <w:tcPr>
            <w:tcW w:w="5337" w:type="dxa"/>
          </w:tcPr>
          <w:p w14:paraId="6CD5AF2F" w14:textId="76944C3A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Bairro</w:t>
            </w:r>
            <w:r w:rsidR="00B32377" w:rsidRPr="006F06FF">
              <w:rPr>
                <w:rFonts w:ascii="Arial" w:hAnsi="Arial" w:cs="Arial"/>
                <w:color w:val="000000" w:themeColor="text1"/>
              </w:rPr>
              <w:t>:</w:t>
            </w:r>
          </w:p>
        </w:tc>
        <w:tc>
          <w:tcPr>
            <w:tcW w:w="6145" w:type="dxa"/>
            <w:gridSpan w:val="2"/>
          </w:tcPr>
          <w:p w14:paraId="5CAE925D" w14:textId="1C0B47F7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Cidade/Estado:</w:t>
            </w:r>
          </w:p>
        </w:tc>
      </w:tr>
      <w:tr w:rsidR="00222514" w:rsidRPr="006F06FF" w14:paraId="030C5400" w14:textId="77777777" w:rsidTr="008457FC">
        <w:tc>
          <w:tcPr>
            <w:tcW w:w="11482" w:type="dxa"/>
            <w:gridSpan w:val="3"/>
          </w:tcPr>
          <w:p w14:paraId="4D5CFABF" w14:textId="3E600EE9" w:rsidR="0015127B" w:rsidRPr="006F06FF" w:rsidRDefault="0015127B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Telefones:</w:t>
            </w:r>
          </w:p>
        </w:tc>
      </w:tr>
      <w:tr w:rsidR="00222514" w:rsidRPr="006F06FF" w14:paraId="54FF6DC7" w14:textId="77777777" w:rsidTr="008457FC">
        <w:tc>
          <w:tcPr>
            <w:tcW w:w="11482" w:type="dxa"/>
            <w:gridSpan w:val="3"/>
          </w:tcPr>
          <w:p w14:paraId="1FA69719" w14:textId="0BE910FB" w:rsidR="0015127B" w:rsidRPr="006F06FF" w:rsidRDefault="0015127B" w:rsidP="00B32377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Banco:                                           Ag</w:t>
            </w:r>
            <w:r w:rsidR="00B32377" w:rsidRPr="006F06FF">
              <w:rPr>
                <w:rFonts w:ascii="Arial" w:hAnsi="Arial" w:cs="Arial"/>
                <w:color w:val="000000" w:themeColor="text1"/>
              </w:rPr>
              <w:t>ê</w:t>
            </w:r>
            <w:r w:rsidRPr="006F06FF">
              <w:rPr>
                <w:rFonts w:ascii="Arial" w:hAnsi="Arial" w:cs="Arial"/>
                <w:color w:val="000000" w:themeColor="text1"/>
              </w:rPr>
              <w:t xml:space="preserve">ncia:                                          Conta Corrente:                                          </w:t>
            </w:r>
          </w:p>
        </w:tc>
      </w:tr>
      <w:tr w:rsidR="00222514" w:rsidRPr="006F06FF" w14:paraId="4EFDDD15" w14:textId="77777777" w:rsidTr="008457FC">
        <w:tc>
          <w:tcPr>
            <w:tcW w:w="11482" w:type="dxa"/>
            <w:gridSpan w:val="3"/>
          </w:tcPr>
          <w:p w14:paraId="3722D97A" w14:textId="77777777" w:rsidR="00D450CE" w:rsidRPr="006F06FF" w:rsidRDefault="00D450CE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Representante:</w:t>
            </w:r>
          </w:p>
        </w:tc>
      </w:tr>
      <w:tr w:rsidR="00D450CE" w:rsidRPr="006F06FF" w14:paraId="723ABEF8" w14:textId="77777777" w:rsidTr="008457FC">
        <w:tc>
          <w:tcPr>
            <w:tcW w:w="11482" w:type="dxa"/>
            <w:gridSpan w:val="3"/>
          </w:tcPr>
          <w:p w14:paraId="6060877D" w14:textId="02D595B5" w:rsidR="00D450CE" w:rsidRPr="006F06FF" w:rsidRDefault="00D450CE" w:rsidP="002704EE">
            <w:pPr>
              <w:rPr>
                <w:rFonts w:ascii="Arial" w:hAnsi="Arial" w:cs="Arial"/>
                <w:color w:val="000000" w:themeColor="text1"/>
              </w:rPr>
            </w:pPr>
            <w:r w:rsidRPr="006F06FF">
              <w:rPr>
                <w:rFonts w:ascii="Arial" w:hAnsi="Arial" w:cs="Arial"/>
                <w:color w:val="000000" w:themeColor="text1"/>
              </w:rPr>
              <w:t>E-mail:</w:t>
            </w:r>
          </w:p>
        </w:tc>
      </w:tr>
    </w:tbl>
    <w:p w14:paraId="212B4458" w14:textId="77777777" w:rsidR="00D450CE" w:rsidRPr="006F06FF" w:rsidRDefault="00D450CE" w:rsidP="002704EE">
      <w:pPr>
        <w:rPr>
          <w:rFonts w:ascii="Arial" w:hAnsi="Arial" w:cs="Arial"/>
          <w:color w:val="000000" w:themeColor="text1"/>
        </w:rPr>
      </w:pPr>
    </w:p>
    <w:tbl>
      <w:tblPr>
        <w:tblW w:w="5399" w:type="pct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23"/>
        <w:gridCol w:w="833"/>
        <w:gridCol w:w="4229"/>
        <w:gridCol w:w="843"/>
        <w:gridCol w:w="843"/>
        <w:gridCol w:w="1037"/>
        <w:gridCol w:w="1516"/>
        <w:gridCol w:w="1310"/>
      </w:tblGrid>
      <w:tr w:rsidR="001E59E9" w:rsidRPr="0007053E" w14:paraId="2F9BDC17" w14:textId="77777777" w:rsidTr="0007053E">
        <w:tc>
          <w:tcPr>
            <w:tcW w:w="356" w:type="pct"/>
            <w:vMerge w:val="restart"/>
            <w:shd w:val="clear" w:color="auto" w:fill="F2F2F2" w:themeFill="background1" w:themeFillShade="F2"/>
            <w:vAlign w:val="center"/>
          </w:tcPr>
          <w:p w14:paraId="1EA776F0" w14:textId="31D6EA41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GRUPO/</w:t>
            </w:r>
            <w:r w:rsidR="00A914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Lote I</w:t>
            </w:r>
          </w:p>
        </w:tc>
        <w:tc>
          <w:tcPr>
            <w:tcW w:w="374" w:type="pct"/>
            <w:gridSpan w:val="2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7AB48" w14:textId="39D79622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1847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7D10D" w14:textId="7119A6F6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  <w:t>PRODUTO/Especificação</w:t>
            </w:r>
          </w:p>
        </w:tc>
        <w:tc>
          <w:tcPr>
            <w:tcW w:w="368" w:type="pct"/>
            <w:vMerge w:val="restart"/>
            <w:shd w:val="clear" w:color="auto" w:fill="F2F2F2" w:themeFill="background1" w:themeFillShade="F2"/>
          </w:tcPr>
          <w:p w14:paraId="16E66979" w14:textId="1B50E1AA" w:rsidR="001E59E9" w:rsidRPr="0007053E" w:rsidRDefault="0007053E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CATMAT</w:t>
            </w:r>
          </w:p>
        </w:tc>
        <w:tc>
          <w:tcPr>
            <w:tcW w:w="368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38B77" w14:textId="0247C893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UNID.</w:t>
            </w:r>
          </w:p>
        </w:tc>
        <w:tc>
          <w:tcPr>
            <w:tcW w:w="453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5F3BE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QUANT.</w:t>
            </w:r>
          </w:p>
        </w:tc>
        <w:tc>
          <w:tcPr>
            <w:tcW w:w="1234" w:type="pct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4B18A" w14:textId="565434D1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</w:t>
            </w:r>
          </w:p>
        </w:tc>
      </w:tr>
      <w:tr w:rsidR="001E59E9" w:rsidRPr="0007053E" w14:paraId="025562A0" w14:textId="77777777" w:rsidTr="0007053E">
        <w:tc>
          <w:tcPr>
            <w:tcW w:w="356" w:type="pct"/>
            <w:vMerge/>
            <w:shd w:val="clear" w:color="auto" w:fill="F2F2F2" w:themeFill="background1" w:themeFillShade="F2"/>
          </w:tcPr>
          <w:p w14:paraId="73700A81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vMerge/>
            <w:shd w:val="clear" w:color="auto" w:fill="F2F2F2" w:themeFill="background1" w:themeFillShade="F2"/>
            <w:vAlign w:val="center"/>
            <w:hideMark/>
          </w:tcPr>
          <w:p w14:paraId="095739D9" w14:textId="198A8DD6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7" w:type="pct"/>
            <w:vMerge/>
            <w:shd w:val="clear" w:color="auto" w:fill="F2F2F2" w:themeFill="background1" w:themeFillShade="F2"/>
            <w:vAlign w:val="center"/>
            <w:hideMark/>
          </w:tcPr>
          <w:p w14:paraId="7252E4F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F2F2F2" w:themeFill="background1" w:themeFillShade="F2"/>
          </w:tcPr>
          <w:p w14:paraId="7ACBC9E9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F2F2F2" w:themeFill="background1" w:themeFillShade="F2"/>
            <w:vAlign w:val="center"/>
            <w:hideMark/>
          </w:tcPr>
          <w:p w14:paraId="7127AFB9" w14:textId="20691809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3" w:type="pct"/>
            <w:vMerge/>
            <w:shd w:val="clear" w:color="auto" w:fill="F2F2F2" w:themeFill="background1" w:themeFillShade="F2"/>
            <w:vAlign w:val="center"/>
            <w:hideMark/>
          </w:tcPr>
          <w:p w14:paraId="1A8D491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62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F95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572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EBD00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053E" w:rsidRPr="0007053E" w14:paraId="425F4D9E" w14:textId="77777777" w:rsidTr="00CF20EF">
        <w:tc>
          <w:tcPr>
            <w:tcW w:w="356" w:type="pct"/>
            <w:vMerge/>
            <w:shd w:val="clear" w:color="auto" w:fill="F2F2F2" w:themeFill="background1" w:themeFillShade="F2"/>
          </w:tcPr>
          <w:p w14:paraId="10565510" w14:textId="77777777" w:rsidR="0007053E" w:rsidRPr="0007053E" w:rsidRDefault="0007053E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53B64" w14:textId="2C4FE6CF" w:rsidR="0007053E" w:rsidRPr="0007053E" w:rsidRDefault="0007053E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01</w:t>
            </w:r>
          </w:p>
        </w:tc>
        <w:tc>
          <w:tcPr>
            <w:tcW w:w="1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48FF" w14:textId="77777777" w:rsidR="0007053E" w:rsidRDefault="0007053E" w:rsidP="00BA5C36">
            <w:pPr>
              <w:widowControl w:val="0"/>
              <w:suppressAutoHyphens w:val="0"/>
              <w:autoSpaceDE w:val="0"/>
              <w:autoSpaceDN w:val="0"/>
              <w:spacing w:before="12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07053E">
              <w:rPr>
                <w:rFonts w:ascii="Arial" w:eastAsia="Arial" w:hAnsi="Arial" w:cs="Arial"/>
                <w:b/>
                <w:sz w:val="16"/>
                <w:szCs w:val="16"/>
              </w:rPr>
              <w:t>Purificador de Água -</w:t>
            </w:r>
            <w:r w:rsidRPr="0007053E">
              <w:rPr>
                <w:rFonts w:ascii="Arial" w:eastAsia="Arial" w:hAnsi="Arial" w:cs="Arial"/>
                <w:sz w:val="16"/>
                <w:szCs w:val="16"/>
              </w:rPr>
              <w:t xml:space="preserve"> Purificador de água refrigerado, na cor branca, para instalação em mesa e parede, com tensão de alimentação de 220 V, dotado de duas torneiras para fornecimento de água natural e gelada. O sistema de refrigeração deverá ser por compressor, com utilização de gás refrigerante ecológico (R134a). O aparelho deverá ser acompanhado de refil bacteriológico com função de redução de cloro livre, com vida útil mínima de 3.000 litros ou </w:t>
            </w:r>
            <w:proofErr w:type="gramStart"/>
            <w:r w:rsidRPr="0007053E">
              <w:rPr>
                <w:rFonts w:ascii="Arial" w:eastAsia="Arial" w:hAnsi="Arial" w:cs="Arial"/>
                <w:sz w:val="16"/>
                <w:szCs w:val="16"/>
              </w:rPr>
              <w:t>6</w:t>
            </w:r>
            <w:proofErr w:type="gramEnd"/>
            <w:r w:rsidRPr="0007053E">
              <w:rPr>
                <w:rFonts w:ascii="Arial" w:eastAsia="Arial" w:hAnsi="Arial" w:cs="Arial"/>
                <w:sz w:val="16"/>
                <w:szCs w:val="16"/>
              </w:rPr>
              <w:t xml:space="preserve"> meses. A capacidade de refrigeração não poderá ser inferior a 1,2 litros por hora. Cada unidade de purificador vendido deverá vir acompanhado de um conjunto de </w:t>
            </w:r>
            <w:proofErr w:type="gramStart"/>
            <w:r w:rsidRPr="0007053E">
              <w:rPr>
                <w:rFonts w:ascii="Arial" w:eastAsia="Arial" w:hAnsi="Arial" w:cs="Arial"/>
                <w:sz w:val="16"/>
                <w:szCs w:val="16"/>
              </w:rPr>
              <w:t>2</w:t>
            </w:r>
            <w:proofErr w:type="gramEnd"/>
            <w:r w:rsidRPr="0007053E">
              <w:rPr>
                <w:rFonts w:ascii="Arial" w:eastAsia="Arial" w:hAnsi="Arial" w:cs="Arial"/>
                <w:sz w:val="16"/>
                <w:szCs w:val="16"/>
              </w:rPr>
              <w:t xml:space="preserve"> (dois) filtros sobressalentes originais, fornecidos pelo próprio fabricante do purificador de água, sendo vedado o fornecimento de marcas similares ou compatíveis. Garantia mínima de 12 (doze) meses. Prazo para entrega: 30</w:t>
            </w:r>
            <w:r w:rsidR="00BA5C36">
              <w:rPr>
                <w:rFonts w:ascii="Arial" w:eastAsia="Arial" w:hAnsi="Arial" w:cs="Arial"/>
                <w:sz w:val="16"/>
                <w:szCs w:val="16"/>
              </w:rPr>
              <w:t xml:space="preserve"> dias corridos.</w:t>
            </w:r>
          </w:p>
          <w:p w14:paraId="2A49CA8E" w14:textId="77777777" w:rsid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</w:p>
          <w:p w14:paraId="7EBA17A7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682504AD" w14:textId="77777777" w:rsid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65D7EB13" w14:textId="6BEC6D2B" w:rsidR="00BA5C36" w:rsidRPr="0007053E" w:rsidRDefault="00BA5C36" w:rsidP="00BA5C3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E8E945E" w14:textId="555D4449" w:rsidR="0007053E" w:rsidRPr="0007053E" w:rsidRDefault="0007053E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357891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2138B" w14:textId="7F404755" w:rsidR="0007053E" w:rsidRPr="0007053E" w:rsidRDefault="0007053E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eastAsia="Arial" w:hAnsi="Arial" w:cs="Arial"/>
                <w:sz w:val="16"/>
                <w:szCs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7497" w14:textId="1D0117E1" w:rsidR="0007053E" w:rsidRPr="0007053E" w:rsidRDefault="0007053E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07053E">
              <w:rPr>
                <w:rFonts w:ascii="Arial" w:eastAsia="Arial" w:hAnsi="Arial" w:cs="Arial"/>
                <w:sz w:val="16"/>
                <w:szCs w:val="16"/>
              </w:rPr>
              <w:t>03</w:t>
            </w:r>
          </w:p>
        </w:tc>
        <w:tc>
          <w:tcPr>
            <w:tcW w:w="6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9AE6D" w14:textId="2B157FE1" w:rsidR="0007053E" w:rsidRPr="0007053E" w:rsidRDefault="0007053E" w:rsidP="00CF20EF">
            <w:pPr>
              <w:ind w:left="-54" w:firstLine="5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8941" w14:textId="72D7A18B" w:rsidR="0007053E" w:rsidRPr="0007053E" w:rsidRDefault="0007053E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1E59E9" w:rsidRPr="0007053E" w14:paraId="04B66D90" w14:textId="77777777" w:rsidTr="0007053E">
        <w:tc>
          <w:tcPr>
            <w:tcW w:w="366" w:type="pct"/>
            <w:gridSpan w:val="2"/>
            <w:tcBorders>
              <w:bottom w:val="single" w:sz="4" w:space="0" w:color="auto"/>
            </w:tcBorders>
          </w:tcPr>
          <w:p w14:paraId="6A522D1E" w14:textId="77777777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</w:pPr>
          </w:p>
        </w:tc>
        <w:tc>
          <w:tcPr>
            <w:tcW w:w="4061" w:type="pct"/>
            <w:gridSpan w:val="6"/>
            <w:tcBorders>
              <w:bottom w:val="single" w:sz="4" w:space="0" w:color="auto"/>
            </w:tcBorders>
          </w:tcPr>
          <w:p w14:paraId="0A7EDA4A" w14:textId="40B49202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  <w:t>VALOR GLOBAL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8F89D" w14:textId="3C505ACD" w:rsidR="001E59E9" w:rsidRPr="0007053E" w:rsidRDefault="001E59E9" w:rsidP="001E59E9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03557365" w14:textId="77777777" w:rsidR="009D2616" w:rsidRPr="0007053E" w:rsidRDefault="009D2616" w:rsidP="001E59E9">
      <w:pPr>
        <w:pStyle w:val="PargrafodaLista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5399" w:type="pct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30"/>
        <w:gridCol w:w="824"/>
        <w:gridCol w:w="4231"/>
        <w:gridCol w:w="840"/>
        <w:gridCol w:w="840"/>
        <w:gridCol w:w="1037"/>
        <w:gridCol w:w="1461"/>
        <w:gridCol w:w="1369"/>
      </w:tblGrid>
      <w:tr w:rsidR="001E59E9" w:rsidRPr="0007053E" w14:paraId="5F9BDEF9" w14:textId="77777777" w:rsidTr="00C26C98">
        <w:tc>
          <w:tcPr>
            <w:tcW w:w="356" w:type="pct"/>
            <w:vMerge w:val="restart"/>
            <w:shd w:val="clear" w:color="auto" w:fill="F2F2F2" w:themeFill="background1" w:themeFillShade="F2"/>
            <w:vAlign w:val="center"/>
          </w:tcPr>
          <w:p w14:paraId="51C51F9C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25A9052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75F5BCD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051A249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6CBAA0E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E47A544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D9BF4CC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30B20CF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CF671DA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57A8B11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935E0F8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304631B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A5AFAEB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F58E9BA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210B750A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F95CCC2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0DD1D4C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7DB9B8E2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8F6B2DB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B386609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DAF1F05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245BBB1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83E239C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22E8D4E4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93BF1AA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BB2E17E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8819DB4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2F8BD0D8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D252D77" w14:textId="1CE589F2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GRUPO/</w:t>
            </w:r>
            <w:r w:rsidR="00A914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Lote II</w:t>
            </w:r>
          </w:p>
        </w:tc>
        <w:tc>
          <w:tcPr>
            <w:tcW w:w="373" w:type="pct"/>
            <w:gridSpan w:val="2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E1D0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1848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D4801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</w:tcPr>
          <w:p w14:paraId="7DE3197C" w14:textId="08EDF673" w:rsidR="001E59E9" w:rsidRPr="0007053E" w:rsidRDefault="0007053E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CATMAT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FFE65" w14:textId="2E40900D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UNID.</w:t>
            </w:r>
          </w:p>
        </w:tc>
        <w:tc>
          <w:tcPr>
            <w:tcW w:w="453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2CBA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QUANT.</w:t>
            </w:r>
          </w:p>
        </w:tc>
        <w:tc>
          <w:tcPr>
            <w:tcW w:w="1236" w:type="pct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3B2B7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</w:t>
            </w:r>
          </w:p>
        </w:tc>
      </w:tr>
      <w:tr w:rsidR="001E59E9" w:rsidRPr="0007053E" w14:paraId="16793FF7" w14:textId="77777777" w:rsidTr="00FF6FCD">
        <w:tc>
          <w:tcPr>
            <w:tcW w:w="356" w:type="pct"/>
            <w:vMerge/>
            <w:shd w:val="clear" w:color="auto" w:fill="F2F2F2" w:themeFill="background1" w:themeFillShade="F2"/>
          </w:tcPr>
          <w:p w14:paraId="79C5D95C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vMerge/>
            <w:shd w:val="clear" w:color="auto" w:fill="F2F2F2" w:themeFill="background1" w:themeFillShade="F2"/>
            <w:vAlign w:val="center"/>
            <w:hideMark/>
          </w:tcPr>
          <w:p w14:paraId="363095A2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8" w:type="pct"/>
            <w:vMerge/>
            <w:shd w:val="clear" w:color="auto" w:fill="F2F2F2" w:themeFill="background1" w:themeFillShade="F2"/>
            <w:vAlign w:val="center"/>
            <w:hideMark/>
          </w:tcPr>
          <w:p w14:paraId="00E94165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</w:tcPr>
          <w:p w14:paraId="4F65547E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0F7E757E" w14:textId="0C55B74A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3" w:type="pct"/>
            <w:vMerge/>
            <w:shd w:val="clear" w:color="auto" w:fill="F2F2F2" w:themeFill="background1" w:themeFillShade="F2"/>
            <w:vAlign w:val="center"/>
            <w:hideMark/>
          </w:tcPr>
          <w:p w14:paraId="016E264A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F96BF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59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705E0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26C98" w:rsidRPr="0007053E" w14:paraId="355BECE8" w14:textId="77777777" w:rsidTr="00FF6FCD">
        <w:tc>
          <w:tcPr>
            <w:tcW w:w="356" w:type="pct"/>
            <w:vMerge/>
            <w:shd w:val="clear" w:color="auto" w:fill="F2F2F2" w:themeFill="background1" w:themeFillShade="F2"/>
          </w:tcPr>
          <w:p w14:paraId="44979530" w14:textId="77777777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31D98" w14:textId="4420D2BC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3666" w14:textId="77777777" w:rsidR="00C26C98" w:rsidRDefault="00C26C98" w:rsidP="001E59E9">
            <w:pPr>
              <w:jc w:val="both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eastAsia="Arial" w:hAnsi="Arial" w:cs="Arial"/>
                <w:b/>
                <w:sz w:val="16"/>
              </w:rPr>
              <w:t>Forno micro-ondas -</w:t>
            </w:r>
            <w:r w:rsidRPr="00C26C98">
              <w:rPr>
                <w:rFonts w:ascii="Arial" w:eastAsia="Arial" w:hAnsi="Arial" w:cs="Arial"/>
                <w:sz w:val="16"/>
              </w:rPr>
              <w:t xml:space="preserve"> Forno micro-ondas de bancada, na cor branca, com capacidade entre </w:t>
            </w:r>
            <w:proofErr w:type="gramStart"/>
            <w:r w:rsidRPr="00C26C98">
              <w:rPr>
                <w:rFonts w:ascii="Arial" w:eastAsia="Arial" w:hAnsi="Arial" w:cs="Arial"/>
                <w:sz w:val="16"/>
              </w:rPr>
              <w:t>30 L</w:t>
            </w:r>
            <w:proofErr w:type="gramEnd"/>
            <w:r w:rsidRPr="00C26C98">
              <w:rPr>
                <w:rFonts w:ascii="Arial" w:eastAsia="Arial" w:hAnsi="Arial" w:cs="Arial"/>
                <w:sz w:val="16"/>
              </w:rPr>
              <w:t xml:space="preserve"> e 34 L e potência entre de 900 W e 1.500 W . O equipamento deverá possuir prato giratório em vidro, sistema de aquecimento uniforme, funções de aquecimento rápido e descongelamento, painel digital e timer, além de porta com visor translúcido, iluminação interna e trava de segurança. O revestimento interno deverá ser antiaderente e de fácil limpeza. As dimensões deverão estar compreendidas entre 50 cm e 57 cm de largura, 39 cm e 44 cm de profundidade e 30 cm e 34 cm de altura. O equipamento deverá possuir classificação de eficiência energética mínima “A” e tensão de alimentação de 220 V. Garantia mínima de 12 (doze) meses. Prazo para entrega: 30</w:t>
            </w:r>
            <w:r w:rsidR="00BA5C36">
              <w:rPr>
                <w:rFonts w:ascii="Arial" w:eastAsia="Arial" w:hAnsi="Arial" w:cs="Arial"/>
                <w:sz w:val="16"/>
              </w:rPr>
              <w:t xml:space="preserve"> dias corridos.</w:t>
            </w:r>
          </w:p>
          <w:p w14:paraId="1B11D0EE" w14:textId="77777777" w:rsid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</w:p>
          <w:p w14:paraId="1C10CC49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4B79CF48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/>
                <w:sz w:val="12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57D30AD0" w14:textId="7D8BBA91" w:rsidR="00BA5C36" w:rsidRPr="00C26C98" w:rsidRDefault="00BA5C36" w:rsidP="001E59E9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14:paraId="7FC07C05" w14:textId="761188D8" w:rsidR="00C26C98" w:rsidRPr="00C26C98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473582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2A90D" w14:textId="0B6784F0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C293F" w14:textId="0FF62683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26C98">
              <w:rPr>
                <w:rFonts w:ascii="Arial" w:eastAsia="Arial" w:hAnsi="Arial" w:cs="Arial"/>
                <w:sz w:val="16"/>
              </w:rPr>
              <w:t>02</w:t>
            </w:r>
          </w:p>
        </w:tc>
        <w:tc>
          <w:tcPr>
            <w:tcW w:w="6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72158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6DD13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C26C98" w:rsidRPr="0007053E" w14:paraId="4880AAF2" w14:textId="77777777" w:rsidTr="00CF20EF">
        <w:tc>
          <w:tcPr>
            <w:tcW w:w="356" w:type="pct"/>
            <w:vMerge/>
            <w:shd w:val="clear" w:color="auto" w:fill="F2F2F2" w:themeFill="background1" w:themeFillShade="F2"/>
          </w:tcPr>
          <w:p w14:paraId="229C534E" w14:textId="77777777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D414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032CAE5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79EA5E8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2C4F92A5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3B983DC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F044012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11AF8BC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2C52A6C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0F9612D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23494B3" w14:textId="747E7979" w:rsidR="00C26C98" w:rsidRPr="0007053E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67E5F" w14:textId="77777777" w:rsidR="00C26C98" w:rsidRDefault="00C26C98" w:rsidP="001E59E9">
            <w:pPr>
              <w:jc w:val="both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Geladeira </w:t>
            </w:r>
            <w:proofErr w:type="spellStart"/>
            <w:r w:rsidRPr="00C26C98">
              <w:rPr>
                <w:rFonts w:ascii="Arial" w:hAnsi="Arial" w:cs="Arial"/>
                <w:b/>
                <w:color w:val="000000"/>
                <w:sz w:val="16"/>
              </w:rPr>
              <w:t>Frost</w:t>
            </w:r>
            <w:proofErr w:type="spellEnd"/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 </w:t>
            </w:r>
            <w:proofErr w:type="spellStart"/>
            <w:r w:rsidRPr="00C26C98">
              <w:rPr>
                <w:rFonts w:ascii="Arial" w:hAnsi="Arial" w:cs="Arial"/>
                <w:b/>
                <w:color w:val="000000"/>
                <w:sz w:val="16"/>
              </w:rPr>
              <w:t>Free</w:t>
            </w:r>
            <w:proofErr w:type="spellEnd"/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 Duplex -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 Refrigerador vertical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frost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free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duplex, na cor branca, com capacidade entre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380 L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e 425 L, dividido entre refrigerador e congelador, dotado de sistema de degelo automático (tecnologia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Frost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Free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) e controle de temperatura ajustável. O equipamento deverá possuir portas com vedação magnética, prateleiras removíveis em vidro temperado, gaveta para frutas e legumes,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porta-ovos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, suporte para garrafas, iluminação interna e pés ou rodízios niveladores. As dimensões deverão estar compreendidas entre 170 cm e 190 cm de altura, 60 cm e 70 cm de largura e 65 cm e 76 cm de profundidade. O equipamento deverá possuir </w:t>
            </w:r>
            <w:r w:rsidRPr="00C26C98">
              <w:rPr>
                <w:rFonts w:ascii="Arial" w:hAnsi="Arial" w:cs="Arial"/>
                <w:sz w:val="16"/>
              </w:rPr>
              <w:t>classificação de eficiência energética mínima “A” e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 tensão de alimentação de 220 V. Garantia mínima de 12 (doze) meses. </w:t>
            </w:r>
            <w:r w:rsidRPr="00C26C98">
              <w:rPr>
                <w:rFonts w:ascii="Arial" w:eastAsia="Arial" w:hAnsi="Arial" w:cs="Arial"/>
                <w:sz w:val="16"/>
              </w:rPr>
              <w:t>Prazo para entrega: 30 dias corridos.</w:t>
            </w:r>
          </w:p>
          <w:p w14:paraId="59AAA68D" w14:textId="77777777" w:rsidR="00BA5C36" w:rsidRDefault="00BA5C36" w:rsidP="001E59E9">
            <w:pPr>
              <w:jc w:val="both"/>
              <w:rPr>
                <w:rFonts w:ascii="Arial" w:eastAsia="Arial" w:hAnsi="Arial" w:cs="Arial"/>
                <w:sz w:val="16"/>
              </w:rPr>
            </w:pPr>
          </w:p>
          <w:p w14:paraId="02C4573A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249E763E" w14:textId="77777777" w:rsid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16398E2B" w14:textId="28CEE7C7" w:rsidR="00BA5C36" w:rsidRPr="00C26C98" w:rsidRDefault="00BA5C36" w:rsidP="00BA5C3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14:paraId="0AF8FA69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0CAB4B11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226B7224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0F0693F1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0A663542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0E15DB01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777F676A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6DAF343B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7573BCD5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  <w:p w14:paraId="15561C6B" w14:textId="77777777" w:rsidR="00C26C98" w:rsidRPr="00C26C98" w:rsidRDefault="00C26C98" w:rsidP="00CF20E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621444</w:t>
            </w:r>
          </w:p>
          <w:p w14:paraId="6556C34A" w14:textId="77777777" w:rsidR="00C26C98" w:rsidRPr="00C26C98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B50E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7A6E8ADC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7DD223A3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01AE1F07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0FE8F7EF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777C3BA1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74087BFB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04894CFD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7009078F" w14:textId="77777777" w:rsidR="00B93BFF" w:rsidRDefault="00B93BF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390FB3C1" w14:textId="71D9B78F" w:rsidR="00C26C98" w:rsidRPr="00C26C98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B42AE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2219CC9A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52CAFD0C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505A8BAD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3CAD4F47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5FC7320E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77D82610" w14:textId="77777777" w:rsidR="00CF20EF" w:rsidRDefault="00CF20E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2573E5D2" w14:textId="77777777" w:rsidR="00B93BFF" w:rsidRDefault="00B93BF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6A448047" w14:textId="77777777" w:rsidR="00B93BFF" w:rsidRDefault="00B93BFF" w:rsidP="00CF20EF">
            <w:pPr>
              <w:jc w:val="center"/>
              <w:rPr>
                <w:rFonts w:ascii="Arial" w:eastAsia="Arial" w:hAnsi="Arial" w:cs="Arial"/>
                <w:sz w:val="16"/>
              </w:rPr>
            </w:pPr>
          </w:p>
          <w:p w14:paraId="2A6FCC6E" w14:textId="3A2583D0" w:rsidR="00C26C98" w:rsidRPr="00C26C98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26C98">
              <w:rPr>
                <w:rFonts w:ascii="Arial" w:eastAsia="Arial" w:hAnsi="Arial" w:cs="Arial"/>
                <w:sz w:val="16"/>
              </w:rPr>
              <w:t>02</w:t>
            </w:r>
          </w:p>
        </w:tc>
        <w:tc>
          <w:tcPr>
            <w:tcW w:w="6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931FE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F3FB29E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9B42CF8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02DEA34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C7EAB00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272FE3D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0FA1F93" w14:textId="77777777" w:rsidR="00B93BFF" w:rsidRDefault="00B93BF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69A26F0" w14:textId="77777777" w:rsidR="00B93BFF" w:rsidRDefault="00B93BF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2D4AB8B" w14:textId="77777777" w:rsidR="00B93BFF" w:rsidRDefault="00B93BF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E025F38" w14:textId="6166B77B" w:rsidR="00C26C98" w:rsidRPr="0007053E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01878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30770D1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F7FB567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15F0217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4E01CBF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4BBB6EA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064D539" w14:textId="77777777" w:rsidR="00CF20EF" w:rsidRDefault="00CF20E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3C5ABC5" w14:textId="77777777" w:rsidR="00B93BFF" w:rsidRDefault="00B93BF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15B67DA" w14:textId="77777777" w:rsidR="00B93BFF" w:rsidRDefault="00B93BFF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C0BB737" w14:textId="3C99E398" w:rsidR="00C26C98" w:rsidRPr="0007053E" w:rsidRDefault="00C26C98" w:rsidP="00CF20E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C26C98" w:rsidRPr="0007053E" w14:paraId="20A35566" w14:textId="77777777" w:rsidTr="00FF6FCD">
        <w:tc>
          <w:tcPr>
            <w:tcW w:w="356" w:type="pct"/>
            <w:vMerge/>
            <w:shd w:val="clear" w:color="auto" w:fill="F2F2F2" w:themeFill="background1" w:themeFillShade="F2"/>
          </w:tcPr>
          <w:p w14:paraId="0B2AEA52" w14:textId="77777777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C0E8E" w14:textId="31135D06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97E7" w14:textId="77777777" w:rsidR="00C26C98" w:rsidRDefault="00C26C98" w:rsidP="001E59E9">
            <w:pPr>
              <w:jc w:val="both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hAnsi="Arial" w:cs="Arial"/>
                <w:b/>
                <w:color w:val="000000"/>
                <w:sz w:val="16"/>
              </w:rPr>
              <w:t>Forno elétrico -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 Forno elétrico de bancada, portátil, na cor branca, com capacidade entre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40 L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e 60 L, destinado ao preparo, cozimento e aquecimento de alimentos. O equipamento deverá possuir painel com visor iluminado, função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autolimpante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, porta com vidro temperado transparente, controle de temperatura ajustável, temporizador com aviso sonoro e modos de aquecimento superior, inferior e combinado. A estrutura deverá dispor de isolamento térmico, pés antiderrapantes, bandeja coletora removível e, no mínimo, uma grade interna ajustável. A potência mínima deverá ser de 1.500 W a 2.000 W. As dimensões deverão estar compreendidas entre 45 cm e 58 cm de largura, 28 cm e 36 cm de altura e 38 cm e 50 cm de profundidade. A tensão de alimentação deverá ser de 220 V. Garantia mínima de 12 (doze) meses. </w:t>
            </w:r>
            <w:r w:rsidRPr="00C26C98">
              <w:rPr>
                <w:rFonts w:ascii="Arial" w:eastAsia="Arial" w:hAnsi="Arial" w:cs="Arial"/>
                <w:sz w:val="16"/>
              </w:rPr>
              <w:t>Prazo para entrega: 30 dias corridos.</w:t>
            </w:r>
          </w:p>
          <w:p w14:paraId="0C35B5A7" w14:textId="77777777" w:rsid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</w:p>
          <w:p w14:paraId="309E3709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40B21E00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/>
                <w:sz w:val="12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34770AFE" w14:textId="16FAA480" w:rsidR="00BA5C36" w:rsidRPr="00C26C98" w:rsidRDefault="00BA5C36" w:rsidP="001E59E9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14:paraId="1DCFE787" w14:textId="3AABF461" w:rsidR="00C26C98" w:rsidRPr="00C26C98" w:rsidRDefault="00C26C98" w:rsidP="00B93BF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263430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8EF5" w14:textId="49072A00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2414C" w14:textId="4CDB2259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26C98">
              <w:rPr>
                <w:rFonts w:ascii="Arial" w:eastAsia="Arial" w:hAnsi="Arial" w:cs="Arial"/>
                <w:sz w:val="16"/>
              </w:rPr>
              <w:t>02</w:t>
            </w:r>
          </w:p>
        </w:tc>
        <w:tc>
          <w:tcPr>
            <w:tcW w:w="6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FB07E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287DF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FF6FCD" w:rsidRPr="0007053E" w14:paraId="66026363" w14:textId="77777777" w:rsidTr="00FF6FCD">
        <w:tc>
          <w:tcPr>
            <w:tcW w:w="356" w:type="pct"/>
            <w:tcBorders>
              <w:top w:val="nil"/>
            </w:tcBorders>
            <w:shd w:val="clear" w:color="auto" w:fill="F2F2F2" w:themeFill="background1" w:themeFillShade="F2"/>
          </w:tcPr>
          <w:p w14:paraId="6F2FDEA1" w14:textId="77777777" w:rsidR="00FF6FCD" w:rsidRPr="0007053E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CC92A" w14:textId="5DE036B3" w:rsidR="00FF6FCD" w:rsidRPr="0007053E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sz w:val="16"/>
              </w:rPr>
              <w:t>05</w:t>
            </w: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F5714" w14:textId="77777777" w:rsidR="00FF6FCD" w:rsidRDefault="00FF6FCD" w:rsidP="00AB49B4">
            <w:pPr>
              <w:jc w:val="both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hAnsi="Arial" w:cs="Arial"/>
                <w:b/>
                <w:color w:val="000000"/>
                <w:sz w:val="16"/>
              </w:rPr>
              <w:t>Frigobar 76L -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 Refrigerador compacto tipo frigobar, na cor branca, com capacidade entre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72 L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e 80 L, destinado à conservação de alimentos e bebidas em pequenos volumes. O equipamento deverá possuir controle de temperatura ajustáv</w:t>
            </w:r>
            <w:r w:rsidRPr="00C26C98">
              <w:rPr>
                <w:rFonts w:ascii="Arial" w:hAnsi="Arial" w:cs="Arial"/>
                <w:sz w:val="16"/>
              </w:rPr>
              <w:t>el, classificação de eficiência energética mínima “A”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, prateleiras removíveis, compartimentos organizadores internos, suporte para garrafas e latas, porta com vedação magnética e pés niveladores ou rodízios. As dimensões deverão estar compreendidas entre 62 cm e 71 cm de altura, 44 cm e 49 cm de largura e 44 cm e 52 cm de profundidade, com tensão de alimentação de 220 </w:t>
            </w:r>
            <w:proofErr w:type="spellStart"/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VGarantia</w:t>
            </w:r>
            <w:proofErr w:type="spellEnd"/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mínima de 12 (doze) meses. </w:t>
            </w:r>
            <w:r w:rsidRPr="00C26C98">
              <w:rPr>
                <w:rFonts w:ascii="Arial" w:eastAsia="Arial" w:hAnsi="Arial" w:cs="Arial"/>
                <w:sz w:val="16"/>
              </w:rPr>
              <w:t>Prazo para entrega: 30 dias corridos.</w:t>
            </w:r>
          </w:p>
          <w:p w14:paraId="64DC833D" w14:textId="77777777" w:rsidR="00FF6FCD" w:rsidRPr="00BA5C36" w:rsidRDefault="00FF6FCD" w:rsidP="00AB49B4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7AA3A76E" w14:textId="77777777" w:rsidR="00FF6FCD" w:rsidRDefault="00FF6FCD" w:rsidP="00AB49B4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403E21B5" w14:textId="77777777" w:rsidR="00FF6FCD" w:rsidRPr="00C26C98" w:rsidRDefault="00FF6FCD" w:rsidP="001E59E9">
            <w:pPr>
              <w:jc w:val="both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67" w:type="pct"/>
            <w:vAlign w:val="center"/>
          </w:tcPr>
          <w:p w14:paraId="2A9FE13D" w14:textId="71CB1370" w:rsidR="00FF6FCD" w:rsidRPr="00C26C98" w:rsidRDefault="00FF6FCD" w:rsidP="00B93BFF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346623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0BBBF" w14:textId="07EF4AFB" w:rsidR="00FF6FCD" w:rsidRPr="00C26C98" w:rsidRDefault="00FF6FCD" w:rsidP="001E59E9">
            <w:pPr>
              <w:jc w:val="center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7F62" w14:textId="021C368F" w:rsidR="00FF6FCD" w:rsidRPr="00C26C98" w:rsidRDefault="00FF6FCD" w:rsidP="001E59E9">
            <w:pPr>
              <w:jc w:val="center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02</w:t>
            </w:r>
          </w:p>
        </w:tc>
        <w:tc>
          <w:tcPr>
            <w:tcW w:w="6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682C8" w14:textId="0F65C858" w:rsidR="00FF6FCD" w:rsidRPr="0007053E" w:rsidRDefault="00FF6FCD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04A1" w14:textId="4EC39AE2" w:rsidR="00FF6FCD" w:rsidRPr="0007053E" w:rsidRDefault="00FF6FCD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1E59E9" w:rsidRPr="0007053E" w14:paraId="7AC3B3C0" w14:textId="77777777" w:rsidTr="00FF6FCD">
        <w:tc>
          <w:tcPr>
            <w:tcW w:w="369" w:type="pct"/>
            <w:gridSpan w:val="2"/>
            <w:tcBorders>
              <w:bottom w:val="single" w:sz="4" w:space="0" w:color="auto"/>
            </w:tcBorders>
          </w:tcPr>
          <w:p w14:paraId="189170B9" w14:textId="77777777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</w:pPr>
          </w:p>
        </w:tc>
        <w:tc>
          <w:tcPr>
            <w:tcW w:w="4033" w:type="pct"/>
            <w:gridSpan w:val="6"/>
            <w:tcBorders>
              <w:bottom w:val="single" w:sz="4" w:space="0" w:color="auto"/>
            </w:tcBorders>
          </w:tcPr>
          <w:p w14:paraId="350FE65F" w14:textId="4BF1DBFE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  <w:t>VALOR GLOBAL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5ACD1" w14:textId="77777777" w:rsidR="001E59E9" w:rsidRPr="0007053E" w:rsidRDefault="001E59E9" w:rsidP="001E59E9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3FD44343" w14:textId="77777777" w:rsidR="00915590" w:rsidRPr="0007053E" w:rsidRDefault="00915590" w:rsidP="001E59E9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5399" w:type="pct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30"/>
        <w:gridCol w:w="824"/>
        <w:gridCol w:w="4231"/>
        <w:gridCol w:w="840"/>
        <w:gridCol w:w="840"/>
        <w:gridCol w:w="1037"/>
        <w:gridCol w:w="1461"/>
        <w:gridCol w:w="1369"/>
      </w:tblGrid>
      <w:tr w:rsidR="001E59E9" w:rsidRPr="0007053E" w14:paraId="7A7E0A5F" w14:textId="77777777" w:rsidTr="00FF6FCD">
        <w:tc>
          <w:tcPr>
            <w:tcW w:w="356" w:type="pct"/>
            <w:vMerge w:val="restart"/>
            <w:shd w:val="clear" w:color="auto" w:fill="F2F2F2" w:themeFill="background1" w:themeFillShade="F2"/>
            <w:vAlign w:val="center"/>
          </w:tcPr>
          <w:p w14:paraId="13FB89AF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3DDABE8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A18B8FF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17E070D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AE12D3A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B90EA0F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16FF42D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EF73B10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7DA1B10C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F120A34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21E35A6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BFCE317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3FA0D5A1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8304706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F217A3D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25B2D76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EEBBD4A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4C9AD47" w14:textId="77777777" w:rsidR="00B93BFF" w:rsidRDefault="00B93BFF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97226D1" w14:textId="77777777" w:rsidR="00B93BFF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GRU</w:t>
            </w:r>
          </w:p>
          <w:p w14:paraId="751849AC" w14:textId="5B4801EE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PO/</w:t>
            </w:r>
            <w:r w:rsidR="00A914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Lote III</w:t>
            </w:r>
          </w:p>
        </w:tc>
        <w:tc>
          <w:tcPr>
            <w:tcW w:w="373" w:type="pct"/>
            <w:gridSpan w:val="2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F477E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1848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68378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</w:tcPr>
          <w:p w14:paraId="736C5AC7" w14:textId="2C145C64" w:rsidR="001E59E9" w:rsidRPr="0007053E" w:rsidRDefault="0007053E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CATMAT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E4C24" w14:textId="72F31B54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UNID.</w:t>
            </w:r>
          </w:p>
        </w:tc>
        <w:tc>
          <w:tcPr>
            <w:tcW w:w="453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BC7B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QUANT.</w:t>
            </w:r>
          </w:p>
        </w:tc>
        <w:tc>
          <w:tcPr>
            <w:tcW w:w="1236" w:type="pct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A5C26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</w:t>
            </w:r>
          </w:p>
        </w:tc>
      </w:tr>
      <w:tr w:rsidR="001E59E9" w:rsidRPr="0007053E" w14:paraId="40FD6583" w14:textId="77777777" w:rsidTr="00D44860">
        <w:tc>
          <w:tcPr>
            <w:tcW w:w="356" w:type="pct"/>
            <w:vMerge/>
            <w:shd w:val="clear" w:color="auto" w:fill="F2F2F2" w:themeFill="background1" w:themeFillShade="F2"/>
          </w:tcPr>
          <w:p w14:paraId="5060E65B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vMerge/>
            <w:shd w:val="clear" w:color="auto" w:fill="F2F2F2" w:themeFill="background1" w:themeFillShade="F2"/>
            <w:vAlign w:val="center"/>
            <w:hideMark/>
          </w:tcPr>
          <w:p w14:paraId="3072170A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8" w:type="pct"/>
            <w:vMerge/>
            <w:shd w:val="clear" w:color="auto" w:fill="F2F2F2" w:themeFill="background1" w:themeFillShade="F2"/>
            <w:vAlign w:val="center"/>
            <w:hideMark/>
          </w:tcPr>
          <w:p w14:paraId="23EA9647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</w:tcPr>
          <w:p w14:paraId="152BBE41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7993EBBE" w14:textId="1EE36879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3" w:type="pct"/>
            <w:vMerge/>
            <w:shd w:val="clear" w:color="auto" w:fill="F2F2F2" w:themeFill="background1" w:themeFillShade="F2"/>
            <w:vAlign w:val="center"/>
            <w:hideMark/>
          </w:tcPr>
          <w:p w14:paraId="3AC7E2F1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A0867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59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10A86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F6FCD" w:rsidRPr="0007053E" w14:paraId="7864A01D" w14:textId="77777777" w:rsidTr="00D44860">
        <w:tc>
          <w:tcPr>
            <w:tcW w:w="356" w:type="pct"/>
            <w:vMerge/>
            <w:shd w:val="clear" w:color="auto" w:fill="F2F2F2" w:themeFill="background1" w:themeFillShade="F2"/>
          </w:tcPr>
          <w:p w14:paraId="542C1A38" w14:textId="77777777" w:rsidR="00FF6FCD" w:rsidRPr="0007053E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5A69A" w14:textId="77777777" w:rsidR="00B93BFF" w:rsidRDefault="00B93BFF" w:rsidP="001E59E9">
            <w:pPr>
              <w:jc w:val="center"/>
              <w:rPr>
                <w:rFonts w:ascii="Arial" w:hAnsi="Arial" w:cs="Arial"/>
                <w:sz w:val="16"/>
              </w:rPr>
            </w:pPr>
          </w:p>
          <w:p w14:paraId="3AF6C90F" w14:textId="1E337275" w:rsidR="00FF6FCD" w:rsidRPr="00C26C98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sz w:val="16"/>
              </w:rPr>
              <w:t>06</w:t>
            </w: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C0F4" w14:textId="77777777" w:rsidR="00FF6FCD" w:rsidRDefault="00FF6FCD" w:rsidP="00094E56">
            <w:pPr>
              <w:jc w:val="both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hAnsi="Arial" w:cs="Arial"/>
                <w:b/>
                <w:sz w:val="16"/>
              </w:rPr>
              <w:t>Cafeteira Elétrica Automática por Cápsula -</w:t>
            </w:r>
            <w:r w:rsidRPr="00C26C98">
              <w:rPr>
                <w:rFonts w:ascii="Arial" w:hAnsi="Arial" w:cs="Arial"/>
                <w:sz w:val="16"/>
              </w:rPr>
              <w:t xml:space="preserve"> Cafeteira elétrica automática por cápsula, na cor preta. O equipamento deverá possuir potência entre 1.260 W e 1.340 W, reservatório de água com capacidade entre 0,6 L e 0,8 L e sistema de extração de café por pressão, com pressão máxima entre </w:t>
            </w:r>
            <w:proofErr w:type="gramStart"/>
            <w:r w:rsidRPr="00C26C98">
              <w:rPr>
                <w:rFonts w:ascii="Arial" w:hAnsi="Arial" w:cs="Arial"/>
                <w:sz w:val="16"/>
              </w:rPr>
              <w:t>15 bar</w:t>
            </w:r>
            <w:proofErr w:type="gramEnd"/>
            <w:r w:rsidRPr="00C26C98">
              <w:rPr>
                <w:rFonts w:ascii="Arial" w:hAnsi="Arial" w:cs="Arial"/>
                <w:sz w:val="16"/>
              </w:rPr>
              <w:t xml:space="preserve"> e 19 bar. Deverá conter dispositivo automático de interrupção do despejo de água ao final do preparo da bebida, conforme a dose ajustada. A tensão de alimentação deverá ser de 220 V. Marcas e modelos de referência: </w:t>
            </w:r>
            <w:proofErr w:type="spellStart"/>
            <w:r w:rsidRPr="00C26C98">
              <w:rPr>
                <w:rFonts w:ascii="Arial" w:hAnsi="Arial" w:cs="Arial"/>
                <w:sz w:val="16"/>
              </w:rPr>
              <w:t>Nespresso</w:t>
            </w:r>
            <w:proofErr w:type="spellEnd"/>
            <w:r w:rsidRPr="00C26C98">
              <w:rPr>
                <w:rFonts w:ascii="Arial" w:hAnsi="Arial" w:cs="Arial"/>
                <w:sz w:val="16"/>
              </w:rPr>
              <w:t xml:space="preserve"> / </w:t>
            </w:r>
            <w:proofErr w:type="spellStart"/>
            <w:r w:rsidRPr="00C26C98">
              <w:rPr>
                <w:rFonts w:ascii="Arial" w:hAnsi="Arial" w:cs="Arial"/>
                <w:sz w:val="16"/>
              </w:rPr>
              <w:t>Essenza</w:t>
            </w:r>
            <w:proofErr w:type="spellEnd"/>
            <w:r w:rsidRPr="00C26C98">
              <w:rPr>
                <w:rFonts w:ascii="Arial" w:hAnsi="Arial" w:cs="Arial"/>
                <w:sz w:val="16"/>
              </w:rPr>
              <w:t xml:space="preserve"> Mini, </w:t>
            </w:r>
            <w:proofErr w:type="spellStart"/>
            <w:r w:rsidRPr="00C26C98">
              <w:rPr>
                <w:rFonts w:ascii="Arial" w:hAnsi="Arial" w:cs="Arial"/>
                <w:sz w:val="16"/>
              </w:rPr>
              <w:t>Dolce</w:t>
            </w:r>
            <w:proofErr w:type="spellEnd"/>
            <w:r w:rsidRPr="00C26C98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C26C98">
              <w:rPr>
                <w:rFonts w:ascii="Arial" w:hAnsi="Arial" w:cs="Arial"/>
                <w:sz w:val="16"/>
              </w:rPr>
              <w:t>Gusto</w:t>
            </w:r>
            <w:proofErr w:type="spellEnd"/>
            <w:r w:rsidRPr="00C26C98">
              <w:rPr>
                <w:rFonts w:ascii="Arial" w:hAnsi="Arial" w:cs="Arial"/>
                <w:sz w:val="16"/>
              </w:rPr>
              <w:t xml:space="preserve"> / Mini Me e Três Corações / </w:t>
            </w:r>
            <w:proofErr w:type="spellStart"/>
            <w:r w:rsidRPr="00C26C98">
              <w:rPr>
                <w:rFonts w:ascii="Arial" w:hAnsi="Arial" w:cs="Arial"/>
                <w:sz w:val="16"/>
              </w:rPr>
              <w:t>Passione</w:t>
            </w:r>
            <w:proofErr w:type="spellEnd"/>
            <w:r w:rsidRPr="00C26C98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Garantia mínima de 12 (doze) meses. </w:t>
            </w:r>
            <w:r w:rsidRPr="00C26C98">
              <w:rPr>
                <w:rFonts w:ascii="Arial" w:eastAsia="Arial" w:hAnsi="Arial" w:cs="Arial"/>
                <w:sz w:val="16"/>
              </w:rPr>
              <w:t>Prazo para entrega: 30 dias corridos.</w:t>
            </w:r>
          </w:p>
          <w:p w14:paraId="3589314D" w14:textId="77777777" w:rsidR="00FF6FCD" w:rsidRDefault="00FF6FCD" w:rsidP="00094E56">
            <w:pPr>
              <w:jc w:val="both"/>
              <w:rPr>
                <w:rFonts w:ascii="Arial" w:eastAsia="Arial" w:hAnsi="Arial" w:cs="Arial"/>
                <w:sz w:val="16"/>
              </w:rPr>
            </w:pPr>
          </w:p>
          <w:p w14:paraId="6B351696" w14:textId="77777777" w:rsidR="00FF6FCD" w:rsidRPr="00BA5C36" w:rsidRDefault="00FF6FCD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6EB05A7F" w14:textId="77777777" w:rsidR="00FF6FCD" w:rsidRDefault="00FF6FCD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288C21D0" w14:textId="0834AEEF" w:rsidR="00FF6FCD" w:rsidRPr="00C26C98" w:rsidRDefault="00FF6FCD" w:rsidP="00BA5C3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14:paraId="7E8CAA73" w14:textId="77777777" w:rsidR="00FF6FCD" w:rsidRPr="00C26C98" w:rsidRDefault="00FF6FCD" w:rsidP="00094E56">
            <w:pPr>
              <w:jc w:val="center"/>
              <w:rPr>
                <w:rFonts w:ascii="Arial" w:hAnsi="Arial" w:cs="Arial"/>
                <w:sz w:val="16"/>
              </w:rPr>
            </w:pPr>
            <w:r w:rsidRPr="00C26C98">
              <w:rPr>
                <w:rFonts w:ascii="Arial" w:hAnsi="Arial" w:cs="Arial"/>
                <w:sz w:val="16"/>
              </w:rPr>
              <w:t>613634</w:t>
            </w:r>
          </w:p>
          <w:p w14:paraId="75984822" w14:textId="77777777" w:rsidR="00FF6FCD" w:rsidRPr="00C26C98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9E87A" w14:textId="7F81454E" w:rsidR="00FF6FCD" w:rsidRPr="00C26C98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867D6" w14:textId="22F4B08A" w:rsidR="00FF6FCD" w:rsidRPr="00C26C98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26C98">
              <w:rPr>
                <w:rFonts w:ascii="Arial" w:eastAsia="Arial" w:hAnsi="Arial" w:cs="Arial"/>
                <w:sz w:val="16"/>
              </w:rPr>
              <w:t>02</w:t>
            </w:r>
          </w:p>
        </w:tc>
        <w:tc>
          <w:tcPr>
            <w:tcW w:w="6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45C94" w14:textId="55959E5D" w:rsidR="00FF6FCD" w:rsidRPr="0007053E" w:rsidRDefault="00FF6FCD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05975" w14:textId="7B419759" w:rsidR="00FF6FCD" w:rsidRPr="0007053E" w:rsidRDefault="00FF6FCD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FF6FCD" w:rsidRPr="0007053E" w14:paraId="052E0D72" w14:textId="77777777" w:rsidTr="00D44860">
        <w:tc>
          <w:tcPr>
            <w:tcW w:w="356" w:type="pct"/>
            <w:vMerge/>
            <w:shd w:val="clear" w:color="auto" w:fill="F2F2F2" w:themeFill="background1" w:themeFillShade="F2"/>
          </w:tcPr>
          <w:p w14:paraId="475F64BB" w14:textId="77777777" w:rsidR="00FF6FCD" w:rsidRPr="0007053E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B7B8" w14:textId="77777777" w:rsidR="00FF6FCD" w:rsidRPr="00C26C98" w:rsidRDefault="00FF6FCD" w:rsidP="00094E56">
            <w:pPr>
              <w:jc w:val="center"/>
              <w:rPr>
                <w:rFonts w:ascii="Arial" w:hAnsi="Arial" w:cs="Arial"/>
                <w:sz w:val="16"/>
              </w:rPr>
            </w:pPr>
            <w:r w:rsidRPr="00C26C98">
              <w:rPr>
                <w:rFonts w:ascii="Arial" w:hAnsi="Arial" w:cs="Arial"/>
                <w:sz w:val="16"/>
              </w:rPr>
              <w:t>07</w:t>
            </w:r>
          </w:p>
          <w:p w14:paraId="31A83EDD" w14:textId="1E583A27" w:rsidR="00FF6FCD" w:rsidRPr="00C26C98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E79B" w14:textId="1213E5A2" w:rsidR="00FF6FCD" w:rsidRDefault="00FF6FCD" w:rsidP="00BA5C36">
            <w:pPr>
              <w:jc w:val="both"/>
              <w:rPr>
                <w:rFonts w:ascii="Arial" w:eastAsia="Arial" w:hAnsi="Arial" w:cs="Arial"/>
                <w:sz w:val="16"/>
              </w:rPr>
            </w:pPr>
            <w:r w:rsidRPr="00C26C98">
              <w:rPr>
                <w:rFonts w:ascii="Arial" w:hAnsi="Arial" w:cs="Arial"/>
                <w:b/>
                <w:sz w:val="16"/>
              </w:rPr>
              <w:t>Cápsulas de café -</w:t>
            </w:r>
            <w:r w:rsidRPr="00C26C98">
              <w:rPr>
                <w:rFonts w:ascii="Arial" w:hAnsi="Arial" w:cs="Arial"/>
                <w:sz w:val="16"/>
              </w:rPr>
              <w:t xml:space="preserve"> Cápsulas de café para a cafeteira descrita no item 0</w:t>
            </w:r>
            <w:r w:rsidR="007B0542">
              <w:rPr>
                <w:rFonts w:ascii="Arial" w:hAnsi="Arial" w:cs="Arial"/>
                <w:sz w:val="16"/>
              </w:rPr>
              <w:t>6</w:t>
            </w:r>
            <w:r w:rsidRPr="00C26C98">
              <w:rPr>
                <w:rFonts w:ascii="Arial" w:hAnsi="Arial" w:cs="Arial"/>
                <w:sz w:val="16"/>
              </w:rPr>
              <w:t xml:space="preserve">, nos sabores diversos disponibilizados pelo fabricante e escolhidos pelo </w:t>
            </w:r>
            <w:proofErr w:type="spellStart"/>
            <w:proofErr w:type="gramStart"/>
            <w:r w:rsidRPr="00C26C98">
              <w:rPr>
                <w:rFonts w:ascii="Arial" w:hAnsi="Arial" w:cs="Arial"/>
                <w:sz w:val="16"/>
              </w:rPr>
              <w:t>Crea</w:t>
            </w:r>
            <w:proofErr w:type="gramEnd"/>
            <w:r w:rsidRPr="00C26C98">
              <w:rPr>
                <w:rFonts w:ascii="Arial" w:hAnsi="Arial" w:cs="Arial"/>
                <w:sz w:val="16"/>
              </w:rPr>
              <w:t>-SC</w:t>
            </w:r>
            <w:proofErr w:type="spellEnd"/>
            <w:r w:rsidRPr="00C26C98">
              <w:rPr>
                <w:rFonts w:ascii="Arial" w:hAnsi="Arial" w:cs="Arial"/>
                <w:sz w:val="16"/>
              </w:rPr>
              <w:t xml:space="preserve"> no momento da compra. As cápsulas deverão ser originais, fornecidas pelo próprio fabricante da cafeteira, sendo vedado o fornecimento de marcas similares ou compatíveis. A embalagem deverá conter informações de identificação do produto, data de fabricação, prazo de validade e marca do fabricante, sendo vedado que tais informações constem em etiquetas adesivas coladas sobre a embalagem</w:t>
            </w:r>
            <w:r w:rsidRPr="00715DBE">
              <w:rPr>
                <w:rFonts w:ascii="Arial" w:hAnsi="Arial" w:cs="Arial"/>
                <w:sz w:val="16"/>
              </w:rPr>
              <w:t>. O prazo de validade mínimo deverá ser de 180 (cento e oitenta) dias, contados a partir da data de</w:t>
            </w:r>
            <w:r w:rsidRPr="00C26C98">
              <w:rPr>
                <w:rFonts w:ascii="Arial" w:hAnsi="Arial" w:cs="Arial"/>
                <w:sz w:val="16"/>
              </w:rPr>
              <w:t xml:space="preserve"> entrega.</w:t>
            </w:r>
            <w:r w:rsidRPr="00C26C98">
              <w:rPr>
                <w:rFonts w:ascii="Arial" w:hAnsi="Arial" w:cs="Arial"/>
                <w:sz w:val="16"/>
              </w:rPr>
              <w:br/>
            </w:r>
            <w:r w:rsidRPr="00C26C98">
              <w:rPr>
                <w:rFonts w:ascii="Arial" w:eastAsia="Arial" w:hAnsi="Arial" w:cs="Arial"/>
                <w:sz w:val="16"/>
              </w:rPr>
              <w:t>Prazo para entrega: 30 dias corridos.</w:t>
            </w:r>
          </w:p>
          <w:p w14:paraId="6C59165F" w14:textId="77777777" w:rsidR="00FF6FCD" w:rsidRDefault="00FF6FCD" w:rsidP="00BA5C36">
            <w:pPr>
              <w:jc w:val="both"/>
              <w:rPr>
                <w:rFonts w:ascii="Arial" w:eastAsia="Arial" w:hAnsi="Arial" w:cs="Arial"/>
                <w:sz w:val="16"/>
              </w:rPr>
            </w:pPr>
          </w:p>
          <w:p w14:paraId="30BC3E76" w14:textId="77777777" w:rsidR="00FF6FCD" w:rsidRPr="00BA5C36" w:rsidRDefault="00FF6FCD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40B509C3" w14:textId="77777777" w:rsidR="00FF6FCD" w:rsidRDefault="00FF6FCD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1E807177" w14:textId="2AB62267" w:rsidR="00FF6FCD" w:rsidRPr="00C26C98" w:rsidRDefault="00FF6FCD" w:rsidP="00BA5C3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14:paraId="19D7FB17" w14:textId="21D7A8C4" w:rsidR="00FF6FCD" w:rsidRPr="00C26C98" w:rsidRDefault="00FF6FCD" w:rsidP="00B93BF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619637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D9927" w14:textId="4EB63FD4" w:rsidR="00FF6FCD" w:rsidRPr="00C26C98" w:rsidRDefault="00FF6FCD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94C7B" w14:textId="383070A0" w:rsidR="00FF6FCD" w:rsidRPr="00C26C98" w:rsidRDefault="007B0542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sz w:val="16"/>
              </w:rPr>
              <w:t>200</w:t>
            </w:r>
          </w:p>
        </w:tc>
        <w:tc>
          <w:tcPr>
            <w:tcW w:w="6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7BFF6" w14:textId="0C6A7FB3" w:rsidR="00FF6FCD" w:rsidRPr="0007053E" w:rsidRDefault="00FF6FCD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F977" w14:textId="7A3303D4" w:rsidR="00FF6FCD" w:rsidRPr="0007053E" w:rsidRDefault="00FF6FCD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FF6FCD" w:rsidRPr="0007053E" w14:paraId="7CB4D222" w14:textId="77777777" w:rsidTr="00D44860">
        <w:tc>
          <w:tcPr>
            <w:tcW w:w="369" w:type="pct"/>
            <w:gridSpan w:val="2"/>
            <w:tcBorders>
              <w:bottom w:val="single" w:sz="4" w:space="0" w:color="auto"/>
            </w:tcBorders>
          </w:tcPr>
          <w:p w14:paraId="7764999F" w14:textId="77777777" w:rsidR="00FF6FCD" w:rsidRPr="0007053E" w:rsidRDefault="00FF6FCD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</w:pPr>
          </w:p>
        </w:tc>
        <w:tc>
          <w:tcPr>
            <w:tcW w:w="4033" w:type="pct"/>
            <w:gridSpan w:val="6"/>
            <w:tcBorders>
              <w:bottom w:val="single" w:sz="4" w:space="0" w:color="auto"/>
            </w:tcBorders>
          </w:tcPr>
          <w:p w14:paraId="6A0B69E3" w14:textId="3A346F51" w:rsidR="00FF6FCD" w:rsidRPr="0007053E" w:rsidRDefault="00D44860" w:rsidP="00D44860">
            <w:pPr>
              <w:tabs>
                <w:tab w:val="left" w:pos="7546"/>
                <w:tab w:val="right" w:pos="9205"/>
              </w:tabs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>VALOR GLOBAL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A2C5D" w14:textId="635E2C4B" w:rsidR="00FF6FCD" w:rsidRPr="0007053E" w:rsidRDefault="00D44860" w:rsidP="001E59E9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0142A749" w14:textId="77777777" w:rsidR="001E59E9" w:rsidRPr="0007053E" w:rsidRDefault="001E59E9" w:rsidP="001E59E9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5399" w:type="pct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30"/>
        <w:gridCol w:w="824"/>
        <w:gridCol w:w="4231"/>
        <w:gridCol w:w="840"/>
        <w:gridCol w:w="840"/>
        <w:gridCol w:w="1037"/>
        <w:gridCol w:w="1461"/>
        <w:gridCol w:w="1369"/>
      </w:tblGrid>
      <w:tr w:rsidR="001E59E9" w:rsidRPr="0007053E" w14:paraId="33558A39" w14:textId="77777777" w:rsidTr="00C26C98">
        <w:tc>
          <w:tcPr>
            <w:tcW w:w="356" w:type="pct"/>
            <w:vMerge w:val="restart"/>
            <w:shd w:val="clear" w:color="auto" w:fill="F2F2F2" w:themeFill="background1" w:themeFillShade="F2"/>
            <w:vAlign w:val="center"/>
          </w:tcPr>
          <w:p w14:paraId="37F9EB51" w14:textId="067300E6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GRUPO/</w:t>
            </w:r>
            <w:r w:rsidR="00A914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Lote IV</w:t>
            </w:r>
          </w:p>
        </w:tc>
        <w:tc>
          <w:tcPr>
            <w:tcW w:w="373" w:type="pct"/>
            <w:gridSpan w:val="2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54976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1848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FEED5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</w:tcPr>
          <w:p w14:paraId="5D88C69B" w14:textId="24292E2A" w:rsidR="001E59E9" w:rsidRPr="0007053E" w:rsidRDefault="0007053E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CATMAT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A5FB5" w14:textId="784DD8F2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UNID.</w:t>
            </w:r>
          </w:p>
        </w:tc>
        <w:tc>
          <w:tcPr>
            <w:tcW w:w="453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6862F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QUANT.</w:t>
            </w:r>
          </w:p>
        </w:tc>
        <w:tc>
          <w:tcPr>
            <w:tcW w:w="1236" w:type="pct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69457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</w:t>
            </w:r>
          </w:p>
        </w:tc>
      </w:tr>
      <w:tr w:rsidR="001E59E9" w:rsidRPr="0007053E" w14:paraId="2BB370E0" w14:textId="77777777" w:rsidTr="00C26C98">
        <w:tc>
          <w:tcPr>
            <w:tcW w:w="356" w:type="pct"/>
            <w:vMerge/>
            <w:shd w:val="clear" w:color="auto" w:fill="F2F2F2" w:themeFill="background1" w:themeFillShade="F2"/>
          </w:tcPr>
          <w:p w14:paraId="73A48485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vMerge/>
            <w:shd w:val="clear" w:color="auto" w:fill="F2F2F2" w:themeFill="background1" w:themeFillShade="F2"/>
            <w:vAlign w:val="center"/>
            <w:hideMark/>
          </w:tcPr>
          <w:p w14:paraId="097CDE07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8" w:type="pct"/>
            <w:vMerge/>
            <w:shd w:val="clear" w:color="auto" w:fill="F2F2F2" w:themeFill="background1" w:themeFillShade="F2"/>
            <w:vAlign w:val="center"/>
            <w:hideMark/>
          </w:tcPr>
          <w:p w14:paraId="165E61D3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</w:tcPr>
          <w:p w14:paraId="77F92EF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3DDBA6BB" w14:textId="63380A8A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3" w:type="pct"/>
            <w:vMerge/>
            <w:shd w:val="clear" w:color="auto" w:fill="F2F2F2" w:themeFill="background1" w:themeFillShade="F2"/>
            <w:vAlign w:val="center"/>
            <w:hideMark/>
          </w:tcPr>
          <w:p w14:paraId="2E982DE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69658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599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27F1E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26C98" w:rsidRPr="0007053E" w14:paraId="7569E5AD" w14:textId="77777777" w:rsidTr="00C26C98">
        <w:tc>
          <w:tcPr>
            <w:tcW w:w="356" w:type="pct"/>
            <w:vMerge/>
            <w:shd w:val="clear" w:color="auto" w:fill="F2F2F2" w:themeFill="background1" w:themeFillShade="F2"/>
          </w:tcPr>
          <w:p w14:paraId="1DFE0616" w14:textId="77777777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C4320" w14:textId="352A17D7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sz w:val="16"/>
              </w:rPr>
              <w:t>08</w:t>
            </w:r>
          </w:p>
        </w:tc>
        <w:tc>
          <w:tcPr>
            <w:tcW w:w="1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F74C4" w14:textId="77777777" w:rsidR="00C26C98" w:rsidRPr="00C26C98" w:rsidRDefault="00C26C98" w:rsidP="00094E56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  <w:proofErr w:type="gramStart"/>
            <w:r w:rsidRPr="00C26C98">
              <w:rPr>
                <w:rFonts w:ascii="Arial" w:hAnsi="Arial" w:cs="Arial"/>
                <w:b/>
                <w:color w:val="000000"/>
                <w:sz w:val="16"/>
              </w:rPr>
              <w:t>TV 65”</w:t>
            </w:r>
            <w:proofErr w:type="gramEnd"/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 -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 Televisor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Smart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TV de 65” (sessenta e cinco polegadas), com resolução mínima 4K Ultra HD (3.840 x 2.160 pixels), tecnologia de painel LED, QLED ou equivalente, e sistema operacional compatível com os principais aplicativos de streaming de vídeo. O equipamento deverá possuir conectividade Wi-Fi (Wifi5 ou superior) e Bluetooth (5.3 ou superior), devendo conter no mínimo: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2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(duas) entradas HDMI e porta 1 (uma) USB, permitindo a conexão de dispositivos externos.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Deverá dispor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de controle remoto com acesso rápido a aplicativos, conversor digital integrado, alto-falantes estéreo embutidos e suporte a tecnologias de aprimoramento de imagem e som. A TV deverá possuir função de espelhamento de tela (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screen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mirroring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>/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casting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>), atualização automática de software, navegação por internet e compatibilidade com assistentes de voz. A base ou suporte deverá garantir estabilidade e a TV deverá ser acompanhada de kit de fixação padrão VESA para instalação em parede.</w:t>
            </w:r>
            <w:r w:rsidRPr="00C26C98">
              <w:rPr>
                <w:rFonts w:ascii="Arial" w:hAnsi="Arial" w:cs="Arial"/>
                <w:color w:val="000000"/>
                <w:sz w:val="16"/>
              </w:rPr>
              <w:br/>
              <w:t xml:space="preserve">As dimensões deverão ser compatíveis com a categoria de 65 polegadas, admitindo variações de 5% para mais ou para menos conforme o fabricante. A tensão de alimentação deverá ser de 100–240 V (bivolt automático) ou 220 V. Garantia mínima de 12 (doze) meses. </w:t>
            </w:r>
            <w:r w:rsidRPr="00C26C98">
              <w:rPr>
                <w:rFonts w:ascii="Arial" w:eastAsia="Arial" w:hAnsi="Arial" w:cs="Arial"/>
                <w:sz w:val="16"/>
              </w:rPr>
              <w:t>Prazo para entrega: 30 dias corridos.</w:t>
            </w:r>
          </w:p>
          <w:p w14:paraId="3DE139E0" w14:textId="77777777" w:rsidR="002B05D3" w:rsidRDefault="002B05D3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</w:p>
          <w:p w14:paraId="72FF073E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420411AB" w14:textId="77777777" w:rsidR="00C26C98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63E7E0E3" w14:textId="0C79F42F" w:rsidR="00BA5C36" w:rsidRPr="00C26C98" w:rsidRDefault="00BA5C36" w:rsidP="00BA5C3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14:paraId="06A80D22" w14:textId="08095E21" w:rsidR="00C26C98" w:rsidRPr="00C26C98" w:rsidRDefault="00C26C98" w:rsidP="00B93BF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458905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B627E" w14:textId="118EC9E8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E698B" w14:textId="300C01BD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26C98">
              <w:rPr>
                <w:rFonts w:ascii="Arial" w:eastAsia="Arial" w:hAnsi="Arial" w:cs="Arial"/>
                <w:sz w:val="16"/>
              </w:rPr>
              <w:t>03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3D74E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7B50F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1E59E9" w:rsidRPr="0007053E" w14:paraId="2550A621" w14:textId="77777777" w:rsidTr="00C26C98">
        <w:tc>
          <w:tcPr>
            <w:tcW w:w="369" w:type="pct"/>
            <w:gridSpan w:val="2"/>
            <w:tcBorders>
              <w:bottom w:val="single" w:sz="4" w:space="0" w:color="auto"/>
            </w:tcBorders>
          </w:tcPr>
          <w:p w14:paraId="3A6A76D6" w14:textId="77777777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</w:pPr>
          </w:p>
        </w:tc>
        <w:tc>
          <w:tcPr>
            <w:tcW w:w="4033" w:type="pct"/>
            <w:gridSpan w:val="6"/>
            <w:tcBorders>
              <w:bottom w:val="single" w:sz="4" w:space="0" w:color="auto"/>
            </w:tcBorders>
          </w:tcPr>
          <w:p w14:paraId="57CB313A" w14:textId="4E9B647A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  <w:t>VALOR GLOBAL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C589F" w14:textId="77777777" w:rsidR="001E59E9" w:rsidRPr="0007053E" w:rsidRDefault="001E59E9" w:rsidP="001E59E9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3FEE6733" w14:textId="77777777" w:rsidR="001E59E9" w:rsidRPr="0007053E" w:rsidRDefault="001E59E9" w:rsidP="001E59E9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5415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28"/>
        <w:gridCol w:w="829"/>
        <w:gridCol w:w="4230"/>
        <w:gridCol w:w="838"/>
        <w:gridCol w:w="838"/>
        <w:gridCol w:w="985"/>
        <w:gridCol w:w="1502"/>
        <w:gridCol w:w="1417"/>
      </w:tblGrid>
      <w:tr w:rsidR="0007053E" w:rsidRPr="0007053E" w14:paraId="549122EF" w14:textId="77777777" w:rsidTr="00C26C98">
        <w:tc>
          <w:tcPr>
            <w:tcW w:w="355" w:type="pct"/>
            <w:vMerge w:val="restart"/>
            <w:shd w:val="clear" w:color="auto" w:fill="F2F2F2" w:themeFill="background1" w:themeFillShade="F2"/>
            <w:vAlign w:val="center"/>
          </w:tcPr>
          <w:p w14:paraId="403C2A06" w14:textId="1F010D96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GRUPO/</w:t>
            </w:r>
            <w:r w:rsidR="00A914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Lote V</w:t>
            </w:r>
          </w:p>
        </w:tc>
        <w:tc>
          <w:tcPr>
            <w:tcW w:w="373" w:type="pct"/>
            <w:gridSpan w:val="2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4F907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1842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25B02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365" w:type="pct"/>
            <w:vMerge w:val="restart"/>
            <w:shd w:val="clear" w:color="auto" w:fill="F2F2F2" w:themeFill="background1" w:themeFillShade="F2"/>
          </w:tcPr>
          <w:p w14:paraId="4341A3A4" w14:textId="5ADCBFD2" w:rsidR="001E59E9" w:rsidRPr="0007053E" w:rsidRDefault="0007053E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CATMAT</w:t>
            </w:r>
          </w:p>
        </w:tc>
        <w:tc>
          <w:tcPr>
            <w:tcW w:w="365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A30EC" w14:textId="6527CF1E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UNID.</w:t>
            </w:r>
          </w:p>
        </w:tc>
        <w:tc>
          <w:tcPr>
            <w:tcW w:w="429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3955D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QUANT.</w:t>
            </w:r>
          </w:p>
        </w:tc>
        <w:tc>
          <w:tcPr>
            <w:tcW w:w="1271" w:type="pct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60380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</w:t>
            </w:r>
          </w:p>
        </w:tc>
      </w:tr>
      <w:tr w:rsidR="001E59E9" w:rsidRPr="0007053E" w14:paraId="0F6AF870" w14:textId="77777777" w:rsidTr="00C26C98">
        <w:tc>
          <w:tcPr>
            <w:tcW w:w="355" w:type="pct"/>
            <w:vMerge/>
            <w:shd w:val="clear" w:color="auto" w:fill="F2F2F2" w:themeFill="background1" w:themeFillShade="F2"/>
          </w:tcPr>
          <w:p w14:paraId="5EF61811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vMerge/>
            <w:shd w:val="clear" w:color="auto" w:fill="F2F2F2" w:themeFill="background1" w:themeFillShade="F2"/>
            <w:vAlign w:val="center"/>
            <w:hideMark/>
          </w:tcPr>
          <w:p w14:paraId="22063DF0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pct"/>
            <w:vMerge/>
            <w:shd w:val="clear" w:color="auto" w:fill="F2F2F2" w:themeFill="background1" w:themeFillShade="F2"/>
            <w:vAlign w:val="center"/>
            <w:hideMark/>
          </w:tcPr>
          <w:p w14:paraId="6482DA08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5" w:type="pct"/>
            <w:vMerge/>
            <w:shd w:val="clear" w:color="auto" w:fill="F2F2F2" w:themeFill="background1" w:themeFillShade="F2"/>
          </w:tcPr>
          <w:p w14:paraId="6536C063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0AF34771" w14:textId="482F9A14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9" w:type="pct"/>
            <w:vMerge/>
            <w:shd w:val="clear" w:color="auto" w:fill="F2F2F2" w:themeFill="background1" w:themeFillShade="F2"/>
            <w:vAlign w:val="center"/>
            <w:hideMark/>
          </w:tcPr>
          <w:p w14:paraId="3208680F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CCF29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61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404DA" w14:textId="77777777" w:rsidR="001E59E9" w:rsidRPr="0007053E" w:rsidRDefault="001E59E9" w:rsidP="001E59E9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26C98" w:rsidRPr="0007053E" w14:paraId="4AADAC92" w14:textId="77777777" w:rsidTr="00C26C98">
        <w:tc>
          <w:tcPr>
            <w:tcW w:w="355" w:type="pct"/>
            <w:vMerge/>
            <w:shd w:val="clear" w:color="auto" w:fill="F2F2F2" w:themeFill="background1" w:themeFillShade="F2"/>
          </w:tcPr>
          <w:p w14:paraId="15C9A0FB" w14:textId="77777777" w:rsidR="00C26C98" w:rsidRPr="0007053E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16AD0" w14:textId="085FCBEA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sz w:val="16"/>
              </w:rPr>
              <w:t>09</w:t>
            </w:r>
          </w:p>
        </w:tc>
        <w:tc>
          <w:tcPr>
            <w:tcW w:w="18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12AA" w14:textId="77777777" w:rsidR="00C26C98" w:rsidRDefault="00C26C98" w:rsidP="00BA5C36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Cadeira Giratória Operacional - </w:t>
            </w:r>
            <w:r w:rsidRPr="00C26C98">
              <w:rPr>
                <w:rFonts w:ascii="Arial" w:hAnsi="Arial" w:cs="Arial"/>
                <w:color w:val="000000"/>
                <w:sz w:val="16"/>
              </w:rPr>
              <w:t>Assento em espuma densidade entre 45 a 55 Kgf/m³, com acabamento em poliéster ou crepe na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 xml:space="preserve">  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cor  preta  (largura x profundidade mín. de 450 x 430 mm); Sistema  de  regulagem  de  altura  a  gás  (mín. 420 e máx. de 500 mm).  ENCOSTO: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Encosto em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tela (largura x altura mín. de 400 x 450 mm), mecanismo  de  regulagem  de  altura  e  de  inclinação  do  encosto  com  alavanca (mín. 15°).   BASE: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 xml:space="preserve">  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>"Aranha"  5  pontas,  em  tubo  de  aço com  pintura  em  epóxi preto, com capa protetora preta. RODÍZIOS E DESLIZADORES: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 xml:space="preserve">  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Rodízios  de Nylon ou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Pu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de 50 ou 55 mm,  rodízio  duplo  de  duplo  giro;  APOIO  DE  BRAÇO:  Injetado  em  polipropileno integral com regulagem lateral e de altura. Capacidade mínima 115 kg, Admitindo-se uma variação das medidas na ordem de 5% (cinco por cento). O produto deve atender à norma ABNT NBR 13962:2018 - Móveis para escritório – Cadeiras, da Associação Brasileira de Normas Técnicas (ABNT), bem como à Norma Regulamentadora NR-17 - Ergonomia, do Ministério do Trabalho. </w:t>
            </w:r>
            <w:r w:rsidRPr="00715DBE">
              <w:rPr>
                <w:rFonts w:ascii="Arial" w:hAnsi="Arial" w:cs="Arial"/>
                <w:color w:val="000000"/>
                <w:sz w:val="16"/>
              </w:rPr>
              <w:t xml:space="preserve">Garantia mínima do fabricante de </w:t>
            </w:r>
            <w:proofErr w:type="gramStart"/>
            <w:r w:rsidRPr="00715DBE">
              <w:rPr>
                <w:rFonts w:ascii="Arial" w:hAnsi="Arial" w:cs="Arial"/>
                <w:color w:val="000000"/>
                <w:sz w:val="16"/>
              </w:rPr>
              <w:t>6</w:t>
            </w:r>
            <w:proofErr w:type="gramEnd"/>
            <w:r w:rsidRPr="00715DBE">
              <w:rPr>
                <w:rFonts w:ascii="Arial" w:hAnsi="Arial" w:cs="Arial"/>
                <w:color w:val="000000"/>
                <w:sz w:val="16"/>
              </w:rPr>
              <w:t> (seis) anos. Prazo para entrega</w:t>
            </w:r>
            <w:r w:rsidRPr="00C26C98">
              <w:rPr>
                <w:rFonts w:ascii="Arial" w:hAnsi="Arial" w:cs="Arial"/>
                <w:color w:val="000000"/>
                <w:sz w:val="16"/>
              </w:rPr>
              <w:t>: 30 (trinta) dias corridos.</w:t>
            </w:r>
          </w:p>
          <w:p w14:paraId="6BD0D6A0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45C6B448" w14:textId="77777777" w:rsidR="00BA5C36" w:rsidRPr="00BA5C36" w:rsidRDefault="00BA5C36" w:rsidP="00BA5C36">
            <w:pPr>
              <w:jc w:val="both"/>
              <w:rPr>
                <w:rFonts w:ascii="Arial" w:hAnsi="Arial" w:cs="Arial"/>
                <w:b/>
                <w:color w:val="000000"/>
                <w:sz w:val="12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49DB9F27" w14:textId="1C1D97DF" w:rsidR="00BA5C36" w:rsidRPr="00C26C98" w:rsidRDefault="00BA5C36" w:rsidP="00BA5C3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5" w:type="pct"/>
            <w:vAlign w:val="center"/>
          </w:tcPr>
          <w:p w14:paraId="389CCDB6" w14:textId="12F558B2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612399</w:t>
            </w:r>
          </w:p>
        </w:tc>
        <w:tc>
          <w:tcPr>
            <w:tcW w:w="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58319" w14:textId="7D346F01" w:rsidR="00C26C98" w:rsidRPr="00C26C98" w:rsidRDefault="00C26C98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0715" w14:textId="72F33991" w:rsidR="00C26C98" w:rsidRPr="00C26C98" w:rsidRDefault="00524F96" w:rsidP="001E59E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</w:rPr>
              <w:t>66</w:t>
            </w:r>
          </w:p>
        </w:tc>
        <w:tc>
          <w:tcPr>
            <w:tcW w:w="6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A8E3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FAD6" w14:textId="77777777" w:rsidR="00C26C98" w:rsidRPr="0007053E" w:rsidRDefault="00C26C98" w:rsidP="001E59E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1E59E9" w:rsidRPr="0007053E" w14:paraId="09655E3E" w14:textId="77777777" w:rsidTr="00C26C98">
        <w:tc>
          <w:tcPr>
            <w:tcW w:w="367" w:type="pct"/>
            <w:gridSpan w:val="2"/>
            <w:tcBorders>
              <w:bottom w:val="single" w:sz="4" w:space="0" w:color="auto"/>
            </w:tcBorders>
          </w:tcPr>
          <w:p w14:paraId="0FCAF2FA" w14:textId="77777777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</w:pPr>
          </w:p>
        </w:tc>
        <w:tc>
          <w:tcPr>
            <w:tcW w:w="4016" w:type="pct"/>
            <w:gridSpan w:val="6"/>
            <w:tcBorders>
              <w:bottom w:val="single" w:sz="4" w:space="0" w:color="auto"/>
            </w:tcBorders>
          </w:tcPr>
          <w:p w14:paraId="7773FE21" w14:textId="69BCEC87" w:rsidR="001E59E9" w:rsidRPr="0007053E" w:rsidRDefault="001E59E9" w:rsidP="001E59E9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  <w:t>VALOR GLOBAL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3A11" w14:textId="77777777" w:rsidR="001E59E9" w:rsidRPr="0007053E" w:rsidRDefault="001E59E9" w:rsidP="001E59E9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2201F5B7" w14:textId="77777777" w:rsidR="001E59E9" w:rsidRDefault="001E59E9" w:rsidP="001E59E9">
      <w:pPr>
        <w:jc w:val="both"/>
        <w:rPr>
          <w:rFonts w:ascii="Arial" w:hAnsi="Arial" w:cs="Arial"/>
          <w:color w:val="000000" w:themeColor="text1"/>
        </w:rPr>
      </w:pPr>
    </w:p>
    <w:tbl>
      <w:tblPr>
        <w:tblW w:w="5415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28"/>
        <w:gridCol w:w="829"/>
        <w:gridCol w:w="4230"/>
        <w:gridCol w:w="838"/>
        <w:gridCol w:w="838"/>
        <w:gridCol w:w="985"/>
        <w:gridCol w:w="1502"/>
        <w:gridCol w:w="1417"/>
      </w:tblGrid>
      <w:tr w:rsidR="00C26C98" w:rsidRPr="0007053E" w14:paraId="140FA8AD" w14:textId="77777777" w:rsidTr="00094E56">
        <w:tc>
          <w:tcPr>
            <w:tcW w:w="355" w:type="pct"/>
            <w:vMerge w:val="restart"/>
            <w:shd w:val="clear" w:color="auto" w:fill="F2F2F2" w:themeFill="background1" w:themeFillShade="F2"/>
            <w:vAlign w:val="center"/>
          </w:tcPr>
          <w:p w14:paraId="449A080A" w14:textId="384F7079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GRUPO/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Lote </w:t>
            </w:r>
            <w:proofErr w:type="gramStart"/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</w:t>
            </w:r>
            <w:proofErr w:type="gramEnd"/>
          </w:p>
        </w:tc>
        <w:tc>
          <w:tcPr>
            <w:tcW w:w="373" w:type="pct"/>
            <w:gridSpan w:val="2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3472A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1842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E06CD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ap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365" w:type="pct"/>
            <w:vMerge w:val="restart"/>
            <w:shd w:val="clear" w:color="auto" w:fill="F2F2F2" w:themeFill="background1" w:themeFillShade="F2"/>
          </w:tcPr>
          <w:p w14:paraId="4C97B991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sz w:val="16"/>
                <w:szCs w:val="16"/>
              </w:rPr>
              <w:t>CATMAT</w:t>
            </w:r>
          </w:p>
        </w:tc>
        <w:tc>
          <w:tcPr>
            <w:tcW w:w="365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6DA5F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UNID.</w:t>
            </w:r>
          </w:p>
        </w:tc>
        <w:tc>
          <w:tcPr>
            <w:tcW w:w="429" w:type="pct"/>
            <w:vMerge w:val="restar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46187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QUANT.</w:t>
            </w:r>
          </w:p>
        </w:tc>
        <w:tc>
          <w:tcPr>
            <w:tcW w:w="1271" w:type="pct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E4AFC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</w:t>
            </w:r>
          </w:p>
        </w:tc>
      </w:tr>
      <w:tr w:rsidR="00C26C98" w:rsidRPr="0007053E" w14:paraId="0C34EFA9" w14:textId="77777777" w:rsidTr="00094E56">
        <w:tc>
          <w:tcPr>
            <w:tcW w:w="355" w:type="pct"/>
            <w:vMerge/>
            <w:shd w:val="clear" w:color="auto" w:fill="F2F2F2" w:themeFill="background1" w:themeFillShade="F2"/>
          </w:tcPr>
          <w:p w14:paraId="37C6A387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vMerge/>
            <w:shd w:val="clear" w:color="auto" w:fill="F2F2F2" w:themeFill="background1" w:themeFillShade="F2"/>
            <w:vAlign w:val="center"/>
            <w:hideMark/>
          </w:tcPr>
          <w:p w14:paraId="5A7C521A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pct"/>
            <w:vMerge/>
            <w:shd w:val="clear" w:color="auto" w:fill="F2F2F2" w:themeFill="background1" w:themeFillShade="F2"/>
            <w:vAlign w:val="center"/>
            <w:hideMark/>
          </w:tcPr>
          <w:p w14:paraId="6E668409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5" w:type="pct"/>
            <w:vMerge/>
            <w:shd w:val="clear" w:color="auto" w:fill="F2F2F2" w:themeFill="background1" w:themeFillShade="F2"/>
          </w:tcPr>
          <w:p w14:paraId="6DE4503E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6AE747D7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9" w:type="pct"/>
            <w:vMerge/>
            <w:shd w:val="clear" w:color="auto" w:fill="F2F2F2" w:themeFill="background1" w:themeFillShade="F2"/>
            <w:vAlign w:val="center"/>
            <w:hideMark/>
          </w:tcPr>
          <w:p w14:paraId="45BC03E8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EBE69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61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BA7E5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26C98" w:rsidRPr="0007053E" w14:paraId="6AFAC12C" w14:textId="77777777" w:rsidTr="00094E56">
        <w:tc>
          <w:tcPr>
            <w:tcW w:w="355" w:type="pct"/>
            <w:vMerge/>
            <w:shd w:val="clear" w:color="auto" w:fill="F2F2F2" w:themeFill="background1" w:themeFillShade="F2"/>
          </w:tcPr>
          <w:p w14:paraId="65DAD659" w14:textId="77777777" w:rsidR="00C26C98" w:rsidRPr="0007053E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DF7C4" w14:textId="439E1E97" w:rsidR="00C26C98" w:rsidRPr="00C26C98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sz w:val="16"/>
              </w:rPr>
              <w:t>10</w:t>
            </w:r>
          </w:p>
        </w:tc>
        <w:tc>
          <w:tcPr>
            <w:tcW w:w="18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A669C" w14:textId="564A42C1" w:rsidR="00C26C98" w:rsidRDefault="00C26C98" w:rsidP="00094E56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Ar condicionado entre 47.000 </w:t>
            </w:r>
            <w:proofErr w:type="spellStart"/>
            <w:r w:rsidRPr="00C26C98">
              <w:rPr>
                <w:rFonts w:ascii="Arial" w:hAnsi="Arial" w:cs="Arial"/>
                <w:b/>
                <w:color w:val="000000"/>
                <w:sz w:val="16"/>
              </w:rPr>
              <w:t>BTUs</w:t>
            </w:r>
            <w:proofErr w:type="spellEnd"/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 – 50.000 </w:t>
            </w:r>
            <w:proofErr w:type="spellStart"/>
            <w:r w:rsidRPr="00C26C98">
              <w:rPr>
                <w:rFonts w:ascii="Arial" w:hAnsi="Arial" w:cs="Arial"/>
                <w:b/>
                <w:color w:val="000000"/>
                <w:sz w:val="16"/>
              </w:rPr>
              <w:t>BTUs</w:t>
            </w:r>
            <w:proofErr w:type="spellEnd"/>
            <w:r w:rsidRPr="00C26C98">
              <w:rPr>
                <w:rFonts w:ascii="Arial" w:hAnsi="Arial" w:cs="Arial"/>
                <w:b/>
                <w:color w:val="000000"/>
                <w:sz w:val="16"/>
              </w:rPr>
              <w:t xml:space="preserve"> -</w:t>
            </w:r>
            <w:r w:rsidRPr="00C26C98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proofErr w:type="gramStart"/>
            <w:r w:rsidRPr="00C26C98">
              <w:rPr>
                <w:rFonts w:ascii="Arial" w:hAnsi="Arial" w:cs="Arial"/>
                <w:color w:val="000000"/>
                <w:sz w:val="16"/>
              </w:rPr>
              <w:t>Aparelho</w:t>
            </w:r>
            <w:proofErr w:type="gram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de ar condicionado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split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cassete com 04 vias e painel, capacidade de refrigeração entre 47.000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BTUs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 xml:space="preserve"> – 50.000 </w:t>
            </w:r>
            <w:proofErr w:type="spellStart"/>
            <w:r w:rsidRPr="00C26C98">
              <w:rPr>
                <w:rFonts w:ascii="Arial" w:hAnsi="Arial" w:cs="Arial"/>
                <w:color w:val="000000"/>
                <w:sz w:val="16"/>
              </w:rPr>
              <w:t>BTUs</w:t>
            </w:r>
            <w:proofErr w:type="spellEnd"/>
            <w:r w:rsidRPr="00C26C98">
              <w:rPr>
                <w:rFonts w:ascii="Arial" w:hAnsi="Arial" w:cs="Arial"/>
                <w:color w:val="000000"/>
                <w:sz w:val="16"/>
              </w:rPr>
              <w:t>, gás refrigerante R-410 ou R-32, tensão 220 V, ciclo quente/frio, inverter , com controle remoto sem fio, classificação do Inmetro de eficiência energética  “A”,  garantia de 01 ano.</w:t>
            </w:r>
            <w:r w:rsidR="00BA5C36">
              <w:rPr>
                <w:rFonts w:ascii="Arial" w:hAnsi="Arial" w:cs="Arial"/>
                <w:color w:val="000000"/>
                <w:sz w:val="16"/>
              </w:rPr>
              <w:br/>
            </w:r>
          </w:p>
          <w:p w14:paraId="79EFBA68" w14:textId="61AC61E1" w:rsidR="00BA5C36" w:rsidRPr="00BA5C36" w:rsidRDefault="00BA5C36" w:rsidP="00094E56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Marca/Fabricante:_______________________</w:t>
            </w:r>
            <w:r>
              <w:rPr>
                <w:rFonts w:ascii="Arial" w:hAnsi="Arial" w:cs="Arial"/>
                <w:b/>
                <w:color w:val="000000" w:themeColor="text1"/>
                <w:sz w:val="16"/>
              </w:rPr>
              <w:t>_</w:t>
            </w: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___</w:t>
            </w:r>
          </w:p>
          <w:p w14:paraId="37DF6C70" w14:textId="3A3273A9" w:rsidR="00BA5C36" w:rsidRPr="00BA5C36" w:rsidRDefault="00BA5C36" w:rsidP="00094E56">
            <w:pPr>
              <w:jc w:val="both"/>
              <w:rPr>
                <w:rFonts w:ascii="Arial" w:hAnsi="Arial" w:cs="Arial"/>
                <w:b/>
                <w:color w:val="000000"/>
                <w:sz w:val="12"/>
              </w:rPr>
            </w:pPr>
            <w:r w:rsidRPr="00BA5C36">
              <w:rPr>
                <w:rFonts w:ascii="Arial" w:hAnsi="Arial" w:cs="Arial"/>
                <w:b/>
                <w:color w:val="000000" w:themeColor="text1"/>
                <w:sz w:val="16"/>
              </w:rPr>
              <w:t>Modelo/Código/Referência:___________________</w:t>
            </w:r>
          </w:p>
          <w:p w14:paraId="0AF6CF1B" w14:textId="24085BE7" w:rsidR="00C26C98" w:rsidRPr="00C26C98" w:rsidRDefault="00C26C98" w:rsidP="00094E56">
            <w:pPr>
              <w:jc w:val="both"/>
              <w:rPr>
                <w:rFonts w:ascii="Arial" w:hAnsi="Arial" w:cs="Arial"/>
                <w:i/>
                <w:color w:val="C0504D" w:themeColor="accent2"/>
                <w:sz w:val="16"/>
                <w:szCs w:val="16"/>
              </w:rPr>
            </w:pPr>
          </w:p>
        </w:tc>
        <w:tc>
          <w:tcPr>
            <w:tcW w:w="365" w:type="pct"/>
            <w:vAlign w:val="center"/>
          </w:tcPr>
          <w:p w14:paraId="3973FB6D" w14:textId="4D84222D" w:rsidR="00C26C98" w:rsidRPr="00C26C98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hAnsi="Arial" w:cs="Arial"/>
                <w:color w:val="000000"/>
                <w:sz w:val="16"/>
              </w:rPr>
              <w:t>293530</w:t>
            </w:r>
          </w:p>
        </w:tc>
        <w:tc>
          <w:tcPr>
            <w:tcW w:w="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15C6A" w14:textId="1FD1E1AD" w:rsidR="00C26C98" w:rsidRPr="00C26C98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C98">
              <w:rPr>
                <w:rFonts w:ascii="Arial" w:eastAsia="Arial" w:hAnsi="Arial" w:cs="Arial"/>
                <w:sz w:val="16"/>
              </w:rPr>
              <w:t>Unid.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323DA" w14:textId="022CA64D" w:rsidR="00C26C98" w:rsidRPr="00C26C98" w:rsidRDefault="00C26C98" w:rsidP="00094E5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26C98">
              <w:rPr>
                <w:rFonts w:ascii="Arial" w:eastAsia="Arial" w:hAnsi="Arial" w:cs="Arial"/>
                <w:sz w:val="16"/>
              </w:rPr>
              <w:t>06</w:t>
            </w:r>
          </w:p>
        </w:tc>
        <w:tc>
          <w:tcPr>
            <w:tcW w:w="6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337C4" w14:textId="77777777" w:rsidR="00C26C98" w:rsidRPr="0007053E" w:rsidRDefault="00C26C98" w:rsidP="00094E5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F1E51" w14:textId="77777777" w:rsidR="00C26C98" w:rsidRPr="0007053E" w:rsidRDefault="00C26C98" w:rsidP="00094E5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R$ </w:t>
            </w:r>
          </w:p>
        </w:tc>
      </w:tr>
      <w:tr w:rsidR="00C26C98" w:rsidRPr="0007053E" w14:paraId="797FD65C" w14:textId="77777777" w:rsidTr="00094E56">
        <w:tc>
          <w:tcPr>
            <w:tcW w:w="367" w:type="pct"/>
            <w:gridSpan w:val="2"/>
            <w:tcBorders>
              <w:bottom w:val="single" w:sz="4" w:space="0" w:color="auto"/>
            </w:tcBorders>
          </w:tcPr>
          <w:p w14:paraId="30D19438" w14:textId="77777777" w:rsidR="00C26C98" w:rsidRPr="0007053E" w:rsidRDefault="00C26C98" w:rsidP="00094E56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</w:pPr>
          </w:p>
        </w:tc>
        <w:tc>
          <w:tcPr>
            <w:tcW w:w="4016" w:type="pct"/>
            <w:gridSpan w:val="6"/>
            <w:tcBorders>
              <w:bottom w:val="single" w:sz="4" w:space="0" w:color="auto"/>
            </w:tcBorders>
          </w:tcPr>
          <w:p w14:paraId="732FFD16" w14:textId="77777777" w:rsidR="00C26C98" w:rsidRPr="0007053E" w:rsidRDefault="00C26C98" w:rsidP="00094E56">
            <w:pPr>
              <w:tabs>
                <w:tab w:val="left" w:pos="7546"/>
                <w:tab w:val="right" w:pos="9205"/>
              </w:tabs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</w: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  <w:shd w:val="clear" w:color="auto" w:fill="F2F2F2" w:themeFill="background1" w:themeFillShade="F2"/>
              </w:rPr>
              <w:tab/>
              <w:t>VALOR GLOBAL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D1F8B" w14:textId="77777777" w:rsidR="00C26C98" w:rsidRPr="0007053E" w:rsidRDefault="00C26C98" w:rsidP="00094E56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7053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32215A82" w14:textId="77777777" w:rsidR="00C26C98" w:rsidRPr="001E59E9" w:rsidRDefault="00C26C98" w:rsidP="001E59E9">
      <w:pPr>
        <w:jc w:val="both"/>
        <w:rPr>
          <w:rFonts w:ascii="Arial" w:hAnsi="Arial" w:cs="Arial"/>
          <w:color w:val="000000" w:themeColor="text1"/>
        </w:rPr>
      </w:pPr>
    </w:p>
    <w:p w14:paraId="092DFB2A" w14:textId="0C76AC50" w:rsidR="002704EE" w:rsidRPr="006F06FF" w:rsidRDefault="001C1B32" w:rsidP="001C1B32">
      <w:pPr>
        <w:pStyle w:val="PargrafodaLista"/>
        <w:numPr>
          <w:ilvl w:val="0"/>
          <w:numId w:val="33"/>
        </w:numPr>
        <w:jc w:val="both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color w:val="000000" w:themeColor="text1"/>
        </w:rPr>
        <w:t>A</w:t>
      </w:r>
      <w:r w:rsidR="002704EE" w:rsidRPr="006F06FF">
        <w:rPr>
          <w:rFonts w:ascii="Arial" w:hAnsi="Arial" w:cs="Arial"/>
          <w:color w:val="000000" w:themeColor="text1"/>
        </w:rPr>
        <w:t xml:space="preserve">s Licitantes deverão indicar a Marca/Fabricante e o Modelo/Código/Referência </w:t>
      </w:r>
      <w:r w:rsidR="00B94703">
        <w:rPr>
          <w:rFonts w:ascii="Arial" w:hAnsi="Arial" w:cs="Arial"/>
          <w:color w:val="000000" w:themeColor="text1"/>
        </w:rPr>
        <w:t>dos itens ofertados</w:t>
      </w:r>
      <w:r w:rsidR="002704EE" w:rsidRPr="006F06FF">
        <w:rPr>
          <w:rFonts w:ascii="Arial" w:hAnsi="Arial" w:cs="Arial"/>
          <w:color w:val="000000" w:themeColor="text1"/>
        </w:rPr>
        <w:t>.</w:t>
      </w:r>
    </w:p>
    <w:p w14:paraId="36982545" w14:textId="77777777" w:rsidR="001C1B32" w:rsidRPr="006F06FF" w:rsidRDefault="001C1B32" w:rsidP="001C1B32">
      <w:pPr>
        <w:pStyle w:val="PargrafodaLista"/>
        <w:jc w:val="both"/>
        <w:rPr>
          <w:rFonts w:ascii="Arial" w:hAnsi="Arial" w:cs="Arial"/>
          <w:color w:val="000000" w:themeColor="text1"/>
        </w:rPr>
      </w:pPr>
    </w:p>
    <w:p w14:paraId="063802A5" w14:textId="37E08389" w:rsidR="002704EE" w:rsidRPr="00C462B4" w:rsidRDefault="002704EE" w:rsidP="00C462B4">
      <w:pPr>
        <w:pStyle w:val="PargrafodaLista"/>
        <w:numPr>
          <w:ilvl w:val="0"/>
          <w:numId w:val="33"/>
        </w:numPr>
        <w:ind w:left="360" w:firstLine="360"/>
        <w:jc w:val="both"/>
        <w:rPr>
          <w:rFonts w:ascii="Arial" w:hAnsi="Arial" w:cs="Arial"/>
          <w:color w:val="000000" w:themeColor="text1"/>
        </w:rPr>
      </w:pPr>
      <w:r w:rsidRPr="00C462B4">
        <w:rPr>
          <w:rFonts w:ascii="Arial" w:hAnsi="Arial" w:cs="Arial"/>
          <w:color w:val="000000" w:themeColor="text1"/>
        </w:rPr>
        <w:t xml:space="preserve">VALIDADE DA PROPOSTA: </w:t>
      </w:r>
      <w:r w:rsidR="00C462B4" w:rsidRPr="00C462B4">
        <w:rPr>
          <w:rFonts w:ascii="Arial" w:hAnsi="Arial" w:cs="Arial"/>
          <w:color w:val="000000" w:themeColor="text1"/>
        </w:rPr>
        <w:t>60</w:t>
      </w:r>
      <w:r w:rsidR="00B32377" w:rsidRPr="00C462B4">
        <w:rPr>
          <w:rFonts w:ascii="Arial" w:hAnsi="Arial" w:cs="Arial"/>
          <w:color w:val="000000" w:themeColor="text1"/>
        </w:rPr>
        <w:t xml:space="preserve"> </w:t>
      </w:r>
      <w:r w:rsidRPr="00C462B4">
        <w:rPr>
          <w:rFonts w:ascii="Arial" w:hAnsi="Arial" w:cs="Arial"/>
          <w:color w:val="000000" w:themeColor="text1"/>
        </w:rPr>
        <w:t>(</w:t>
      </w:r>
      <w:r w:rsidR="00C462B4" w:rsidRPr="00C462B4">
        <w:rPr>
          <w:rFonts w:ascii="Arial" w:hAnsi="Arial" w:cs="Arial"/>
          <w:color w:val="000000" w:themeColor="text1"/>
        </w:rPr>
        <w:t>sessenta</w:t>
      </w:r>
      <w:r w:rsidRPr="00C462B4">
        <w:rPr>
          <w:rFonts w:ascii="Arial" w:hAnsi="Arial" w:cs="Arial"/>
          <w:color w:val="000000" w:themeColor="text1"/>
        </w:rPr>
        <w:t>) dias, contados da data da sua apresentação.</w:t>
      </w:r>
      <w:r w:rsidR="001C1B32" w:rsidRPr="00C462B4">
        <w:rPr>
          <w:rFonts w:ascii="Arial" w:hAnsi="Arial" w:cs="Arial"/>
          <w:color w:val="000000" w:themeColor="text1"/>
        </w:rPr>
        <w:t xml:space="preserve"> </w:t>
      </w:r>
      <w:r w:rsidR="00C462B4" w:rsidRPr="00C462B4">
        <w:rPr>
          <w:rFonts w:ascii="Arial" w:hAnsi="Arial" w:cs="Arial"/>
          <w:b/>
          <w:color w:val="000000" w:themeColor="text1"/>
        </w:rPr>
        <w:t>*</w:t>
      </w:r>
      <w:r w:rsidRPr="00C462B4">
        <w:rPr>
          <w:rFonts w:ascii="Arial" w:hAnsi="Arial" w:cs="Arial"/>
          <w:color w:val="000000" w:themeColor="text1"/>
        </w:rPr>
        <w:t>Prazo de validade mínimo: 60 (sessenta) dias.</w:t>
      </w:r>
    </w:p>
    <w:p w14:paraId="717414FC" w14:textId="77777777" w:rsidR="00222514" w:rsidRPr="006F06FF" w:rsidRDefault="00222514" w:rsidP="00222514">
      <w:pPr>
        <w:pStyle w:val="PargrafodaLista"/>
        <w:rPr>
          <w:rFonts w:ascii="Arial" w:hAnsi="Arial" w:cs="Arial"/>
          <w:color w:val="000000" w:themeColor="text1"/>
        </w:rPr>
      </w:pPr>
    </w:p>
    <w:p w14:paraId="72230C63" w14:textId="3BB63684" w:rsidR="00222514" w:rsidRPr="00CF20EF" w:rsidRDefault="00222514" w:rsidP="00222514">
      <w:pPr>
        <w:pStyle w:val="PargrafodaLista"/>
        <w:numPr>
          <w:ilvl w:val="0"/>
          <w:numId w:val="33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CF20EF">
        <w:rPr>
          <w:rFonts w:ascii="Arial" w:eastAsia="SimSun" w:hAnsi="Arial" w:cs="Arial"/>
        </w:rPr>
        <w:t>Declaramos que o</w:t>
      </w:r>
      <w:r w:rsidR="00B32377" w:rsidRPr="00CF20EF">
        <w:rPr>
          <w:rFonts w:ascii="Arial" w:eastAsia="SimSun" w:hAnsi="Arial" w:cs="Arial"/>
        </w:rPr>
        <w:t xml:space="preserve"> produto</w:t>
      </w:r>
      <w:r w:rsidRPr="00CF20EF">
        <w:rPr>
          <w:rFonts w:ascii="Arial" w:eastAsia="SimSun" w:hAnsi="Arial" w:cs="Arial"/>
        </w:rPr>
        <w:t xml:space="preserve"> acima descrito</w:t>
      </w:r>
      <w:r w:rsidR="00B94703" w:rsidRPr="00CF20EF">
        <w:rPr>
          <w:rFonts w:ascii="Arial" w:eastAsia="SimSun" w:hAnsi="Arial" w:cs="Arial"/>
        </w:rPr>
        <w:t xml:space="preserve"> no item 01</w:t>
      </w:r>
      <w:r w:rsidR="00C26C98" w:rsidRPr="00CF20EF">
        <w:rPr>
          <w:rFonts w:ascii="Arial" w:eastAsia="SimSun" w:hAnsi="Arial" w:cs="Arial"/>
        </w:rPr>
        <w:t>, 02, 03, 04, 05, 06</w:t>
      </w:r>
      <w:r w:rsidR="00715DBE" w:rsidRPr="00CF20EF">
        <w:rPr>
          <w:rFonts w:ascii="Arial" w:eastAsia="SimSun" w:hAnsi="Arial" w:cs="Arial"/>
        </w:rPr>
        <w:t>, 08</w:t>
      </w:r>
      <w:r w:rsidR="00C26C98" w:rsidRPr="00CF20EF">
        <w:rPr>
          <w:rFonts w:ascii="Arial" w:eastAsia="SimSun" w:hAnsi="Arial" w:cs="Arial"/>
        </w:rPr>
        <w:t xml:space="preserve"> e 10</w:t>
      </w:r>
      <w:r w:rsidRPr="00CF20EF">
        <w:rPr>
          <w:rFonts w:ascii="Arial" w:eastAsia="SimSun" w:hAnsi="Arial" w:cs="Arial"/>
        </w:rPr>
        <w:t xml:space="preserve"> possu</w:t>
      </w:r>
      <w:r w:rsidR="00B32377" w:rsidRPr="00CF20EF">
        <w:rPr>
          <w:rFonts w:ascii="Arial" w:eastAsia="SimSun" w:hAnsi="Arial" w:cs="Arial"/>
        </w:rPr>
        <w:t>i</w:t>
      </w:r>
      <w:r w:rsidRPr="00CF20EF">
        <w:rPr>
          <w:rFonts w:ascii="Arial" w:eastAsia="SimSun" w:hAnsi="Arial" w:cs="Arial"/>
        </w:rPr>
        <w:t xml:space="preserve"> garantia de </w:t>
      </w:r>
      <w:r w:rsidR="00C26C98" w:rsidRPr="00CF20EF">
        <w:rPr>
          <w:rFonts w:ascii="Arial" w:eastAsia="SimSun" w:hAnsi="Arial" w:cs="Arial"/>
        </w:rPr>
        <w:t>12</w:t>
      </w:r>
      <w:r w:rsidR="00B32377" w:rsidRPr="00CF20EF">
        <w:rPr>
          <w:rFonts w:ascii="Arial" w:eastAsia="SimSun" w:hAnsi="Arial" w:cs="Arial"/>
        </w:rPr>
        <w:t xml:space="preserve"> </w:t>
      </w:r>
      <w:r w:rsidRPr="00CF20EF">
        <w:rPr>
          <w:rFonts w:ascii="Arial" w:eastAsia="SimSun" w:hAnsi="Arial" w:cs="Arial"/>
        </w:rPr>
        <w:t>(</w:t>
      </w:r>
      <w:r w:rsidR="00C26C98" w:rsidRPr="00CF20EF">
        <w:rPr>
          <w:rFonts w:ascii="Arial" w:eastAsia="SimSun" w:hAnsi="Arial" w:cs="Arial"/>
        </w:rPr>
        <w:t>doze</w:t>
      </w:r>
      <w:r w:rsidRPr="00CF20EF">
        <w:rPr>
          <w:rFonts w:ascii="Arial" w:eastAsia="SimSun" w:hAnsi="Arial" w:cs="Arial"/>
        </w:rPr>
        <w:t xml:space="preserve">) </w:t>
      </w:r>
      <w:r w:rsidR="00B94703" w:rsidRPr="00CF20EF">
        <w:rPr>
          <w:rFonts w:ascii="Arial" w:eastAsia="SimSun" w:hAnsi="Arial" w:cs="Arial"/>
        </w:rPr>
        <w:t>meses</w:t>
      </w:r>
      <w:r w:rsidRPr="00CF20EF">
        <w:rPr>
          <w:rFonts w:ascii="Arial" w:eastAsia="SimSun" w:hAnsi="Arial" w:cs="Arial"/>
        </w:rPr>
        <w:t xml:space="preserve">, contados a partir do Recebimento </w:t>
      </w:r>
      <w:r w:rsidR="00CF20EF" w:rsidRPr="00CF20EF">
        <w:rPr>
          <w:rFonts w:ascii="Arial" w:eastAsia="SimSun" w:hAnsi="Arial" w:cs="Arial"/>
        </w:rPr>
        <w:t>Definitivo</w:t>
      </w:r>
      <w:r w:rsidRPr="00CF20EF">
        <w:rPr>
          <w:rFonts w:ascii="Arial" w:eastAsia="SimSun" w:hAnsi="Arial" w:cs="Arial"/>
        </w:rPr>
        <w:t>.</w:t>
      </w:r>
    </w:p>
    <w:p w14:paraId="72882934" w14:textId="77777777" w:rsidR="00C26C98" w:rsidRPr="00C26C98" w:rsidRDefault="00C26C98" w:rsidP="00C26C98">
      <w:pPr>
        <w:pStyle w:val="PargrafodaLista"/>
        <w:rPr>
          <w:rFonts w:ascii="Arial" w:hAnsi="Arial" w:cs="Arial"/>
          <w:color w:val="000000" w:themeColor="text1"/>
        </w:rPr>
      </w:pPr>
    </w:p>
    <w:p w14:paraId="21711C18" w14:textId="5F0426B7" w:rsidR="00C26C98" w:rsidRPr="00CF20EF" w:rsidRDefault="00C26C98" w:rsidP="00C26C98">
      <w:pPr>
        <w:pStyle w:val="PargrafodaLista"/>
        <w:numPr>
          <w:ilvl w:val="0"/>
          <w:numId w:val="33"/>
        </w:numPr>
        <w:ind w:left="0" w:firstLine="360"/>
        <w:jc w:val="both"/>
        <w:rPr>
          <w:rFonts w:ascii="Arial" w:eastAsia="SimSun" w:hAnsi="Arial" w:cs="Arial"/>
        </w:rPr>
      </w:pPr>
      <w:r w:rsidRPr="00CF20EF">
        <w:rPr>
          <w:rFonts w:ascii="Arial" w:eastAsia="SimSun" w:hAnsi="Arial" w:cs="Arial"/>
        </w:rPr>
        <w:t>Declaramos que o produto acima descrito no</w:t>
      </w:r>
      <w:r w:rsidR="00715DBE" w:rsidRPr="00CF20EF">
        <w:rPr>
          <w:rFonts w:ascii="Arial" w:eastAsia="SimSun" w:hAnsi="Arial" w:cs="Arial"/>
        </w:rPr>
        <w:t xml:space="preserve"> item </w:t>
      </w:r>
      <w:r w:rsidRPr="00CF20EF">
        <w:rPr>
          <w:rFonts w:ascii="Arial" w:eastAsia="SimSun" w:hAnsi="Arial" w:cs="Arial"/>
        </w:rPr>
        <w:t xml:space="preserve">07 </w:t>
      </w:r>
      <w:r w:rsidR="00CF20EF" w:rsidRPr="00CF20EF">
        <w:rPr>
          <w:rFonts w:ascii="Arial" w:eastAsia="SimSun" w:hAnsi="Arial" w:cs="Arial"/>
        </w:rPr>
        <w:t>deverá ter de validade mínima</w:t>
      </w:r>
      <w:r w:rsidRPr="00CF20EF">
        <w:rPr>
          <w:rFonts w:ascii="Arial" w:eastAsia="SimSun" w:hAnsi="Arial" w:cs="Arial"/>
        </w:rPr>
        <w:t xml:space="preserve"> de 180 (cento e oitenta) dias, contados a partir do Recebimento </w:t>
      </w:r>
      <w:r w:rsidR="00CF20EF" w:rsidRPr="00CF20EF">
        <w:rPr>
          <w:rFonts w:ascii="Arial" w:eastAsia="SimSun" w:hAnsi="Arial" w:cs="Arial"/>
        </w:rPr>
        <w:t>Definitivo</w:t>
      </w:r>
      <w:r w:rsidRPr="00CF20EF">
        <w:rPr>
          <w:rFonts w:ascii="Arial" w:eastAsia="SimSun" w:hAnsi="Arial" w:cs="Arial"/>
        </w:rPr>
        <w:t>.</w:t>
      </w:r>
    </w:p>
    <w:p w14:paraId="3B4C50B7" w14:textId="77777777" w:rsidR="00F32598" w:rsidRPr="00F32598" w:rsidRDefault="00F32598" w:rsidP="00F32598">
      <w:pPr>
        <w:pStyle w:val="PargrafodaLista"/>
        <w:rPr>
          <w:rFonts w:ascii="Arial" w:eastAsia="SimSun" w:hAnsi="Arial" w:cs="Arial"/>
          <w:highlight w:val="yellow"/>
        </w:rPr>
      </w:pPr>
    </w:p>
    <w:p w14:paraId="6C64CFE3" w14:textId="2EDAD689" w:rsidR="00C26C98" w:rsidRPr="00CF20EF" w:rsidRDefault="00715DBE" w:rsidP="00222514">
      <w:pPr>
        <w:pStyle w:val="PargrafodaLista"/>
        <w:numPr>
          <w:ilvl w:val="0"/>
          <w:numId w:val="33"/>
        </w:numPr>
        <w:ind w:left="0" w:firstLine="360"/>
        <w:jc w:val="both"/>
        <w:rPr>
          <w:rFonts w:ascii="Arial" w:eastAsia="SimSun" w:hAnsi="Arial" w:cs="Arial"/>
        </w:rPr>
      </w:pPr>
      <w:r w:rsidRPr="00CF20EF">
        <w:rPr>
          <w:rFonts w:ascii="Arial" w:eastAsia="SimSun" w:hAnsi="Arial" w:cs="Arial"/>
        </w:rPr>
        <w:t>Declaramos que o produto acima descrito no item 09 possui a g</w:t>
      </w:r>
      <w:r w:rsidRPr="00CF20EF">
        <w:rPr>
          <w:rFonts w:ascii="Arial" w:hAnsi="Arial" w:cs="Arial"/>
          <w:color w:val="000000"/>
        </w:rPr>
        <w:t xml:space="preserve">arantia mínima do fabricante de </w:t>
      </w:r>
      <w:proofErr w:type="gramStart"/>
      <w:r w:rsidRPr="00CF20EF">
        <w:rPr>
          <w:rFonts w:ascii="Arial" w:hAnsi="Arial" w:cs="Arial"/>
          <w:color w:val="000000"/>
        </w:rPr>
        <w:t>6</w:t>
      </w:r>
      <w:proofErr w:type="gramEnd"/>
      <w:r w:rsidRPr="00CF20EF">
        <w:rPr>
          <w:rFonts w:ascii="Arial" w:hAnsi="Arial" w:cs="Arial"/>
          <w:color w:val="000000"/>
        </w:rPr>
        <w:t> (seis) anos</w:t>
      </w:r>
      <w:r w:rsidRPr="00CF20EF">
        <w:rPr>
          <w:rFonts w:ascii="Arial" w:eastAsia="SimSun" w:hAnsi="Arial" w:cs="Arial"/>
        </w:rPr>
        <w:t xml:space="preserve">, contados a partir do Recebimento </w:t>
      </w:r>
      <w:r w:rsidR="00CF20EF" w:rsidRPr="00CF20EF">
        <w:rPr>
          <w:rFonts w:ascii="Arial" w:eastAsia="SimSun" w:hAnsi="Arial" w:cs="Arial"/>
        </w:rPr>
        <w:t>Definitivo.</w:t>
      </w:r>
      <w:r w:rsidRPr="00CF20EF">
        <w:rPr>
          <w:rFonts w:ascii="Arial" w:hAnsi="Arial" w:cs="Arial"/>
          <w:color w:val="000000"/>
        </w:rPr>
        <w:t xml:space="preserve"> </w:t>
      </w:r>
    </w:p>
    <w:p w14:paraId="6557C714" w14:textId="77777777" w:rsidR="0057621A" w:rsidRPr="006F06FF" w:rsidRDefault="0057621A" w:rsidP="00222514">
      <w:pPr>
        <w:rPr>
          <w:rFonts w:ascii="Arial" w:hAnsi="Arial" w:cs="Arial"/>
        </w:rPr>
      </w:pPr>
    </w:p>
    <w:p w14:paraId="3F0F28C7" w14:textId="234DC821" w:rsidR="002704EE" w:rsidRPr="006F06FF" w:rsidRDefault="002704EE" w:rsidP="002704EE">
      <w:pPr>
        <w:pStyle w:val="PargrafodaLista"/>
        <w:numPr>
          <w:ilvl w:val="0"/>
          <w:numId w:val="33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color w:val="000000" w:themeColor="text1"/>
        </w:rPr>
        <w:t xml:space="preserve">Em atendimento ao Edital de Licitação do Pregão </w:t>
      </w:r>
      <w:r w:rsidRPr="00DD3B39">
        <w:rPr>
          <w:rFonts w:ascii="Arial" w:hAnsi="Arial" w:cs="Arial"/>
        </w:rPr>
        <w:t xml:space="preserve">Eletrônico nº </w:t>
      </w:r>
      <w:r w:rsidR="00C462B4">
        <w:rPr>
          <w:rFonts w:ascii="Arial" w:hAnsi="Arial" w:cs="Arial"/>
          <w:caps/>
        </w:rPr>
        <w:t>90015</w:t>
      </w:r>
      <w:r w:rsidR="00A04B3A" w:rsidRPr="00DD3B39">
        <w:rPr>
          <w:rFonts w:ascii="Arial" w:hAnsi="Arial" w:cs="Arial"/>
          <w:caps/>
        </w:rPr>
        <w:t>/</w:t>
      </w:r>
      <w:r w:rsidRPr="00DD3B39">
        <w:rPr>
          <w:rFonts w:ascii="Arial" w:hAnsi="Arial" w:cs="Arial"/>
        </w:rPr>
        <w:t>202</w:t>
      </w:r>
      <w:r w:rsidR="00B32377" w:rsidRPr="00DD3B39">
        <w:rPr>
          <w:rFonts w:ascii="Arial" w:hAnsi="Arial" w:cs="Arial"/>
        </w:rPr>
        <w:t>5</w:t>
      </w:r>
      <w:r w:rsidRPr="00DD3B39">
        <w:rPr>
          <w:rFonts w:ascii="Arial" w:hAnsi="Arial" w:cs="Arial"/>
        </w:rPr>
        <w:t xml:space="preserve"> do </w:t>
      </w:r>
      <w:r w:rsidRPr="006F06FF">
        <w:rPr>
          <w:rFonts w:ascii="Arial" w:hAnsi="Arial" w:cs="Arial"/>
          <w:color w:val="000000" w:themeColor="text1"/>
        </w:rPr>
        <w:t>CREA-SC, declaramos que:</w:t>
      </w:r>
    </w:p>
    <w:p w14:paraId="1C7E4376" w14:textId="77777777" w:rsidR="00222514" w:rsidRPr="006F06FF" w:rsidRDefault="00222514" w:rsidP="00222514">
      <w:pPr>
        <w:rPr>
          <w:rFonts w:ascii="Arial" w:hAnsi="Arial" w:cs="Arial"/>
        </w:rPr>
      </w:pPr>
    </w:p>
    <w:p w14:paraId="58A8C39F" w14:textId="5DE357DB" w:rsidR="002704EE" w:rsidRPr="00DD3B39" w:rsidRDefault="004B1A56" w:rsidP="0057621A">
      <w:pPr>
        <w:jc w:val="both"/>
        <w:rPr>
          <w:rFonts w:ascii="Arial" w:hAnsi="Arial" w:cs="Arial"/>
        </w:rPr>
      </w:pPr>
      <w:r w:rsidRPr="006F06FF">
        <w:rPr>
          <w:rFonts w:ascii="Arial" w:hAnsi="Arial" w:cs="Arial"/>
          <w:b/>
          <w:color w:val="000000" w:themeColor="text1"/>
        </w:rPr>
        <w:t xml:space="preserve">- </w:t>
      </w:r>
      <w:r w:rsidR="00B32377" w:rsidRPr="006F06FF">
        <w:rPr>
          <w:rFonts w:ascii="Arial" w:hAnsi="Arial" w:cs="Arial"/>
        </w:rPr>
        <w:t>A</w:t>
      </w:r>
      <w:r w:rsidR="00222514" w:rsidRPr="006F06FF">
        <w:rPr>
          <w:rFonts w:ascii="Arial" w:hAnsi="Arial" w:cs="Arial"/>
        </w:rPr>
        <w:t xml:space="preserve"> proposta inclu</w:t>
      </w:r>
      <w:r w:rsidR="00B32377" w:rsidRPr="006F06FF">
        <w:rPr>
          <w:rFonts w:ascii="Arial" w:hAnsi="Arial" w:cs="Arial"/>
        </w:rPr>
        <w:t>i</w:t>
      </w:r>
      <w:r w:rsidR="00222514" w:rsidRPr="006F06FF">
        <w:rPr>
          <w:rFonts w:ascii="Arial" w:hAnsi="Arial" w:cs="Arial"/>
        </w:rPr>
        <w:t xml:space="preserve"> todos os custos diretos e indiretos para a entrega do objeto desta contratação, inclusive as despesas com transportes, materiais, mão-de-obra especializada ou não, seguros em geral, equipamentos, ferramentas, encargos da legislação social, trabalhista e previdenciária, quaisquer danos causados a terceiros ou dispêndios resultantes de taxas, regulamentos e impostos municipais, estaduais e federais, tributos incidentes, taxa de administração, material, serviços, seguros, frete, embalagens, lucro, honorários profissionais e quaisquer </w:t>
      </w:r>
      <w:r w:rsidR="00222514" w:rsidRPr="006F06FF">
        <w:rPr>
          <w:rFonts w:ascii="Arial" w:hAnsi="Arial" w:cs="Arial"/>
          <w:color w:val="000000" w:themeColor="text1"/>
        </w:rPr>
        <w:t>outras despesas que incidam ou venham incidi</w:t>
      </w:r>
      <w:r w:rsidRPr="006F06FF">
        <w:rPr>
          <w:rFonts w:ascii="Arial" w:hAnsi="Arial" w:cs="Arial"/>
          <w:color w:val="000000" w:themeColor="text1"/>
        </w:rPr>
        <w:t xml:space="preserve">r sobre o objeto da contratação </w:t>
      </w:r>
      <w:r w:rsidR="002704EE" w:rsidRPr="006F06FF">
        <w:rPr>
          <w:rFonts w:ascii="Arial" w:hAnsi="Arial" w:cs="Arial"/>
          <w:color w:val="000000" w:themeColor="text1"/>
        </w:rPr>
        <w:t xml:space="preserve">do Edital do Pregão </w:t>
      </w:r>
      <w:r w:rsidR="002704EE" w:rsidRPr="00DD3B39">
        <w:rPr>
          <w:rFonts w:ascii="Arial" w:hAnsi="Arial" w:cs="Arial"/>
        </w:rPr>
        <w:t xml:space="preserve">Eletrônico nº </w:t>
      </w:r>
      <w:r w:rsidR="006F06FF" w:rsidRPr="00DD3B39">
        <w:rPr>
          <w:rFonts w:ascii="Arial" w:hAnsi="Arial" w:cs="Arial"/>
          <w:caps/>
        </w:rPr>
        <w:t>900</w:t>
      </w:r>
      <w:r w:rsidR="00B93BFF">
        <w:rPr>
          <w:rFonts w:ascii="Arial" w:hAnsi="Arial" w:cs="Arial"/>
          <w:caps/>
        </w:rPr>
        <w:t>15</w:t>
      </w:r>
      <w:bookmarkStart w:id="0" w:name="_GoBack"/>
      <w:bookmarkEnd w:id="0"/>
      <w:r w:rsidR="006F06FF" w:rsidRPr="00DD3B39">
        <w:rPr>
          <w:rFonts w:ascii="Arial" w:hAnsi="Arial" w:cs="Arial"/>
        </w:rPr>
        <w:t xml:space="preserve"> </w:t>
      </w:r>
      <w:r w:rsidR="002704EE" w:rsidRPr="00DD3B39">
        <w:rPr>
          <w:rFonts w:ascii="Arial" w:hAnsi="Arial" w:cs="Arial"/>
        </w:rPr>
        <w:t>/20</w:t>
      </w:r>
      <w:r w:rsidR="00B32377" w:rsidRPr="00DD3B39">
        <w:rPr>
          <w:rFonts w:ascii="Arial" w:hAnsi="Arial" w:cs="Arial"/>
        </w:rPr>
        <w:t>25</w:t>
      </w:r>
      <w:r w:rsidR="002704EE" w:rsidRPr="00DD3B39">
        <w:rPr>
          <w:rFonts w:ascii="Arial" w:hAnsi="Arial" w:cs="Arial"/>
        </w:rPr>
        <w:t xml:space="preserve"> do CREA-SC, e seus Anexos;</w:t>
      </w:r>
    </w:p>
    <w:p w14:paraId="5D6581D4" w14:textId="77777777" w:rsidR="002704EE" w:rsidRPr="006F06FF" w:rsidRDefault="002704EE" w:rsidP="002704EE">
      <w:pPr>
        <w:rPr>
          <w:rFonts w:ascii="Arial" w:hAnsi="Arial" w:cs="Arial"/>
          <w:color w:val="000000" w:themeColor="text1"/>
        </w:rPr>
      </w:pPr>
    </w:p>
    <w:p w14:paraId="1A327E68" w14:textId="1729E0E6" w:rsidR="002704EE" w:rsidRPr="006F06FF" w:rsidRDefault="002704EE" w:rsidP="0057621A">
      <w:pPr>
        <w:jc w:val="both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b/>
          <w:color w:val="000000" w:themeColor="text1"/>
        </w:rPr>
        <w:t xml:space="preserve">- </w:t>
      </w:r>
      <w:r w:rsidR="00B32377" w:rsidRPr="006F06FF">
        <w:rPr>
          <w:rFonts w:ascii="Arial" w:hAnsi="Arial" w:cs="Arial"/>
          <w:color w:val="000000" w:themeColor="text1"/>
        </w:rPr>
        <w:t>O</w:t>
      </w:r>
      <w:r w:rsidRPr="006F06FF">
        <w:rPr>
          <w:rFonts w:ascii="Arial" w:hAnsi="Arial" w:cs="Arial"/>
          <w:color w:val="000000" w:themeColor="text1"/>
        </w:rPr>
        <w:t xml:space="preserve"> be</w:t>
      </w:r>
      <w:r w:rsidR="00B32377" w:rsidRPr="006F06FF">
        <w:rPr>
          <w:rFonts w:ascii="Arial" w:hAnsi="Arial" w:cs="Arial"/>
          <w:color w:val="000000" w:themeColor="text1"/>
        </w:rPr>
        <w:t>m</w:t>
      </w:r>
      <w:r w:rsidRPr="006F06FF">
        <w:rPr>
          <w:rFonts w:ascii="Arial" w:hAnsi="Arial" w:cs="Arial"/>
          <w:color w:val="000000" w:themeColor="text1"/>
        </w:rPr>
        <w:t xml:space="preserve"> ofertado atender</w:t>
      </w:r>
      <w:r w:rsidR="00B32377" w:rsidRPr="006F06FF">
        <w:rPr>
          <w:rFonts w:ascii="Arial" w:hAnsi="Arial" w:cs="Arial"/>
          <w:color w:val="000000" w:themeColor="text1"/>
        </w:rPr>
        <w:t>á</w:t>
      </w:r>
      <w:r w:rsidRPr="006F06FF">
        <w:rPr>
          <w:rFonts w:ascii="Arial" w:hAnsi="Arial" w:cs="Arial"/>
          <w:color w:val="000000" w:themeColor="text1"/>
        </w:rPr>
        <w:t xml:space="preserve"> a todas as exigências e especificações técnicas do Edital respectivo, em especial as do Termo de Referência a este anexado.</w:t>
      </w:r>
    </w:p>
    <w:p w14:paraId="1E280DD6" w14:textId="77777777" w:rsidR="002704EE" w:rsidRPr="006F06FF" w:rsidRDefault="002704EE" w:rsidP="002704EE">
      <w:pPr>
        <w:rPr>
          <w:rFonts w:ascii="Arial" w:hAnsi="Arial" w:cs="Arial"/>
          <w:color w:val="000000" w:themeColor="text1"/>
        </w:rPr>
      </w:pPr>
    </w:p>
    <w:p w14:paraId="0D45B4EA" w14:textId="6A84F978" w:rsidR="002704EE" w:rsidRPr="006F06FF" w:rsidRDefault="002704EE" w:rsidP="00A04B3A">
      <w:pPr>
        <w:pStyle w:val="PargrafodaLista"/>
        <w:numPr>
          <w:ilvl w:val="0"/>
          <w:numId w:val="33"/>
        </w:numPr>
        <w:ind w:left="0" w:firstLine="360"/>
        <w:jc w:val="both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color w:val="000000" w:themeColor="text1"/>
        </w:rPr>
        <w:t>Declaro que estou de acordo e dou pleno conhecimento do Regulamento de Implantação da Lei 14.133 do C</w:t>
      </w:r>
      <w:r w:rsidR="00B32377" w:rsidRPr="006F06FF">
        <w:rPr>
          <w:rFonts w:ascii="Arial" w:hAnsi="Arial" w:cs="Arial"/>
          <w:color w:val="000000" w:themeColor="text1"/>
        </w:rPr>
        <w:t>REA</w:t>
      </w:r>
      <w:r w:rsidRPr="006F06FF">
        <w:rPr>
          <w:rFonts w:ascii="Arial" w:hAnsi="Arial" w:cs="Arial"/>
          <w:color w:val="000000" w:themeColor="text1"/>
        </w:rPr>
        <w:t>-SC</w:t>
      </w:r>
      <w:r w:rsidR="006F06FF">
        <w:rPr>
          <w:rFonts w:ascii="Arial" w:hAnsi="Arial" w:cs="Arial"/>
          <w:color w:val="000000" w:themeColor="text1"/>
        </w:rPr>
        <w:t xml:space="preserve">, assim </w:t>
      </w:r>
      <w:r w:rsidR="006F06FF" w:rsidRPr="00DD3B39">
        <w:rPr>
          <w:rFonts w:ascii="Arial" w:hAnsi="Arial" w:cs="Arial"/>
        </w:rPr>
        <w:t xml:space="preserve">como estou ciente e concordo com as condições contidas no Edital de Pregão Eletrônico nº </w:t>
      </w:r>
      <w:r w:rsidR="006F06FF" w:rsidRPr="00DD3B39">
        <w:rPr>
          <w:rFonts w:ascii="Arial" w:hAnsi="Arial" w:cs="Arial"/>
          <w:caps/>
        </w:rPr>
        <w:t>900</w:t>
      </w:r>
      <w:r w:rsidR="00C462B4">
        <w:rPr>
          <w:rFonts w:ascii="Arial" w:hAnsi="Arial" w:cs="Arial"/>
          <w:caps/>
        </w:rPr>
        <w:t>15</w:t>
      </w:r>
      <w:r w:rsidR="006F06FF" w:rsidRPr="00DD3B39">
        <w:rPr>
          <w:rFonts w:ascii="Arial" w:hAnsi="Arial" w:cs="Arial"/>
          <w:caps/>
        </w:rPr>
        <w:t xml:space="preserve">/2025 </w:t>
      </w:r>
      <w:r w:rsidR="006F06FF" w:rsidRPr="00DD3B39">
        <w:rPr>
          <w:rFonts w:ascii="Arial" w:hAnsi="Arial" w:cs="Arial"/>
        </w:rPr>
        <w:t>e seus anexos</w:t>
      </w:r>
      <w:r w:rsidRPr="006F06FF">
        <w:rPr>
          <w:rFonts w:ascii="Arial" w:hAnsi="Arial" w:cs="Arial"/>
        </w:rPr>
        <w:t xml:space="preserve">. </w:t>
      </w:r>
    </w:p>
    <w:p w14:paraId="01A78B1C" w14:textId="77777777" w:rsidR="002704EE" w:rsidRPr="006F06FF" w:rsidRDefault="002704EE" w:rsidP="002704EE">
      <w:pPr>
        <w:rPr>
          <w:rFonts w:ascii="Arial" w:hAnsi="Arial" w:cs="Arial"/>
          <w:color w:val="000000" w:themeColor="text1"/>
        </w:rPr>
      </w:pPr>
    </w:p>
    <w:p w14:paraId="139065C6" w14:textId="4E8FE678" w:rsidR="002704EE" w:rsidRPr="006F06FF" w:rsidRDefault="002704EE" w:rsidP="0057621A">
      <w:pPr>
        <w:jc w:val="center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color w:val="000000" w:themeColor="text1"/>
        </w:rPr>
        <w:t>(Cidade) – (Estado), (dia) de (mês) de 202</w:t>
      </w:r>
      <w:r w:rsidR="006F06FF" w:rsidRPr="006F06FF">
        <w:rPr>
          <w:rFonts w:ascii="Arial" w:hAnsi="Arial" w:cs="Arial"/>
          <w:color w:val="000000" w:themeColor="text1"/>
        </w:rPr>
        <w:t>5</w:t>
      </w:r>
      <w:r w:rsidRPr="006F06FF">
        <w:rPr>
          <w:rFonts w:ascii="Arial" w:hAnsi="Arial" w:cs="Arial"/>
          <w:color w:val="000000" w:themeColor="text1"/>
        </w:rPr>
        <w:t>.</w:t>
      </w:r>
    </w:p>
    <w:p w14:paraId="76A4D207" w14:textId="77777777" w:rsidR="002704EE" w:rsidRPr="006F06FF" w:rsidRDefault="002704EE" w:rsidP="0057621A">
      <w:pPr>
        <w:jc w:val="center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color w:val="000000" w:themeColor="text1"/>
        </w:rPr>
        <w:t>_________________________________________________________________</w:t>
      </w:r>
    </w:p>
    <w:p w14:paraId="13998562" w14:textId="1A7AD0C4" w:rsidR="002704EE" w:rsidRPr="006F06FF" w:rsidRDefault="002704EE" w:rsidP="004F260E">
      <w:pPr>
        <w:jc w:val="center"/>
        <w:rPr>
          <w:rFonts w:ascii="Arial" w:hAnsi="Arial" w:cs="Arial"/>
          <w:color w:val="000000" w:themeColor="text1"/>
        </w:rPr>
      </w:pPr>
      <w:r w:rsidRPr="006F06FF">
        <w:rPr>
          <w:rFonts w:ascii="Arial" w:hAnsi="Arial" w:cs="Arial"/>
          <w:color w:val="000000" w:themeColor="text1"/>
        </w:rPr>
        <w:t>Representante Legal</w:t>
      </w:r>
    </w:p>
    <w:sectPr w:rsidR="002704EE" w:rsidRPr="006F06FF" w:rsidSect="001E59E9">
      <w:headerReference w:type="default" r:id="rId9"/>
      <w:footerReference w:type="default" r:id="rId10"/>
      <w:pgSz w:w="11906" w:h="16838" w:code="9"/>
      <w:pgMar w:top="720" w:right="991" w:bottom="720" w:left="426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6790F" w14:textId="77777777" w:rsidR="000B5E1B" w:rsidRDefault="000B5E1B">
      <w:r>
        <w:separator/>
      </w:r>
    </w:p>
  </w:endnote>
  <w:endnote w:type="continuationSeparator" w:id="0">
    <w:p w14:paraId="2C923CCD" w14:textId="77777777" w:rsidR="000B5E1B" w:rsidRDefault="000B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helleyAllegro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5F4A8" w14:textId="77777777" w:rsidR="002A153E" w:rsidRPr="007F76AF" w:rsidRDefault="002A153E" w:rsidP="002A153E">
    <w:pPr>
      <w:jc w:val="center"/>
      <w:rPr>
        <w:b/>
      </w:rPr>
    </w:pPr>
    <w:r>
      <w:rPr>
        <w:rFonts w:ascii="Arial" w:hAnsi="Arial" w:cs="Arial"/>
        <w:sz w:val="14"/>
      </w:rPr>
      <w:t>Documento assinado eletronicamente, conforme horário oficial de Brasília, com fundamento no art. 5º do Decreto nº 10.543, de 13 de novembro de 2020.</w:t>
    </w:r>
    <w:r w:rsidRPr="007F76AF">
      <w:rPr>
        <w:b/>
        <w:noProof/>
        <w:lang w:eastAsia="pt-BR"/>
      </w:rPr>
      <mc:AlternateContent>
        <mc:Choice Requires="wps">
          <w:drawing>
            <wp:inline distT="0" distB="0" distL="0" distR="0" wp14:anchorId="2C140F52" wp14:editId="189C8BD7">
              <wp:extent cx="6647768" cy="474999"/>
              <wp:effectExtent l="0" t="0" r="20320" b="20320"/>
              <wp:docPr id="19" name="Retângulo de cantos arredondado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47768" cy="474999"/>
                      </a:xfrm>
                      <a:prstGeom prst="roundRect">
                        <a:avLst/>
                      </a:prstGeom>
                      <a:ln w="317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AD82C8" w14:textId="77777777" w:rsidR="002A153E" w:rsidRDefault="002A153E" w:rsidP="002A153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Retângulo de cantos arredondados 19" o:spid="_x0000_s1026" style="width:523.45pt;height:3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" fillcolor="white [3201]" strokecolor="black [3200]" strokeweight=".25pt">
              <v:textbox>
                <w:txbxContent>
                  <w:p w14:paraId="48AD82C8" w14:textId="77777777" w:rsidR="002A153E" w:rsidRDefault="002A153E" w:rsidP="002A153E">
                    <w:pPr>
                      <w:jc w:val="center"/>
                    </w:pPr>
                  </w:p>
                </w:txbxContent>
              </v:textbox>
              <w10:anchorlock/>
            </v:roundrect>
          </w:pict>
        </mc:Fallback>
      </mc:AlternateContent>
    </w:r>
  </w:p>
  <w:tbl>
    <w:tblPr>
      <w:tblW w:w="10774" w:type="dxa"/>
      <w:tblInd w:w="-34" w:type="dxa"/>
      <w:tblLayout w:type="fixed"/>
      <w:tblLook w:val="04A0" w:firstRow="1" w:lastRow="0" w:firstColumn="1" w:lastColumn="0" w:noHBand="0" w:noVBand="1"/>
    </w:tblPr>
    <w:tblGrid>
      <w:gridCol w:w="1276"/>
      <w:gridCol w:w="7965"/>
      <w:gridCol w:w="1533"/>
    </w:tblGrid>
    <w:tr w:rsidR="005947E1" w:rsidRPr="00A263B7" w14:paraId="4D5AB00F" w14:textId="77777777" w:rsidTr="00C90701">
      <w:tc>
        <w:tcPr>
          <w:tcW w:w="1276" w:type="dxa"/>
          <w:shd w:val="clear" w:color="auto" w:fill="auto"/>
          <w:vAlign w:val="center"/>
        </w:tcPr>
        <w:p w14:paraId="6DE78CAC" w14:textId="77777777" w:rsidR="005947E1" w:rsidRPr="00A263B7" w:rsidRDefault="005947E1" w:rsidP="00802B25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965" w:type="dxa"/>
          <w:shd w:val="clear" w:color="auto" w:fill="auto"/>
          <w:vAlign w:val="center"/>
        </w:tcPr>
        <w:p w14:paraId="670C92CD" w14:textId="77777777" w:rsidR="005947E1" w:rsidRPr="005D3975" w:rsidRDefault="005947E1" w:rsidP="00802B2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Rodovia </w:t>
          </w:r>
          <w:proofErr w:type="spellStart"/>
          <w:r w:rsidRPr="005D3975">
            <w:rPr>
              <w:rFonts w:ascii="Arial" w:hAnsi="Arial" w:cs="Arial"/>
              <w:sz w:val="16"/>
              <w:szCs w:val="16"/>
            </w:rPr>
            <w:t>Admar</w:t>
          </w:r>
          <w:proofErr w:type="spellEnd"/>
          <w:r w:rsidRPr="005D3975">
            <w:rPr>
              <w:rFonts w:ascii="Arial" w:hAnsi="Arial" w:cs="Arial"/>
              <w:sz w:val="16"/>
              <w:szCs w:val="16"/>
            </w:rPr>
            <w:t xml:space="preserve"> Gonzaga, 2125 – Bairro </w:t>
          </w:r>
          <w:proofErr w:type="spellStart"/>
          <w:r w:rsidRPr="005D3975">
            <w:rPr>
              <w:rFonts w:ascii="Arial" w:hAnsi="Arial" w:cs="Arial"/>
              <w:sz w:val="16"/>
              <w:szCs w:val="16"/>
            </w:rPr>
            <w:t>Itacorubi</w:t>
          </w:r>
          <w:proofErr w:type="spellEnd"/>
          <w:r w:rsidRPr="005D3975">
            <w:rPr>
              <w:rFonts w:ascii="Arial" w:hAnsi="Arial" w:cs="Arial"/>
              <w:sz w:val="16"/>
              <w:szCs w:val="16"/>
            </w:rPr>
            <w:t xml:space="preserve"> – 88034-001 – Florianópolis/</w:t>
          </w:r>
          <w:proofErr w:type="gramStart"/>
          <w:r w:rsidRPr="005D3975">
            <w:rPr>
              <w:rFonts w:ascii="Arial" w:hAnsi="Arial" w:cs="Arial"/>
              <w:sz w:val="16"/>
              <w:szCs w:val="16"/>
            </w:rPr>
            <w:t>SC</w:t>
          </w:r>
          <w:proofErr w:type="gramEnd"/>
        </w:p>
        <w:p w14:paraId="6868BE07" w14:textId="77777777" w:rsidR="005947E1" w:rsidRDefault="005947E1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(48) 3331.2000 - </w:t>
          </w:r>
          <w:hyperlink r:id="rId1" w:history="1">
            <w:r w:rsidRPr="005D3975">
              <w:rPr>
                <w:rFonts w:ascii="Arial" w:hAnsi="Arial" w:cs="Arial"/>
                <w:sz w:val="16"/>
                <w:szCs w:val="16"/>
              </w:rPr>
              <w:t>creasc@crea-sc.org.br</w:t>
            </w:r>
          </w:hyperlink>
          <w:r w:rsidRPr="005D3975">
            <w:rPr>
              <w:rFonts w:ascii="Arial" w:hAnsi="Arial" w:cs="Arial"/>
              <w:sz w:val="16"/>
              <w:szCs w:val="16"/>
            </w:rPr>
            <w:t xml:space="preserve"> – </w:t>
          </w:r>
          <w:hyperlink r:id="rId2" w:history="1">
            <w:r w:rsidRPr="005D3975">
              <w:rPr>
                <w:rFonts w:ascii="Arial" w:hAnsi="Arial" w:cs="Arial"/>
                <w:sz w:val="16"/>
                <w:szCs w:val="16"/>
              </w:rPr>
              <w:t>www.crea-sc.org.br</w:t>
            </w:r>
          </w:hyperlink>
        </w:p>
        <w:p w14:paraId="154F008A" w14:textId="77777777" w:rsidR="005947E1" w:rsidRDefault="005947E1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12D47A7D" w14:textId="77777777" w:rsidR="005947E1" w:rsidRPr="005D3975" w:rsidRDefault="005947E1" w:rsidP="00475E64">
          <w:pPr>
            <w:jc w:val="center"/>
            <w:rPr>
              <w:rFonts w:ascii="Calibri" w:hAnsi="Calibri" w:cs="Arial"/>
              <w:sz w:val="16"/>
              <w:szCs w:val="16"/>
            </w:rPr>
          </w:pPr>
        </w:p>
      </w:tc>
      <w:tc>
        <w:tcPr>
          <w:tcW w:w="1533" w:type="dxa"/>
          <w:shd w:val="clear" w:color="auto" w:fill="auto"/>
          <w:vAlign w:val="center"/>
        </w:tcPr>
        <w:p w14:paraId="7C6BC467" w14:textId="77777777" w:rsidR="005947E1" w:rsidRPr="00C90701" w:rsidRDefault="005947E1" w:rsidP="00C9070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2B21070B" w14:textId="77777777" w:rsidR="005947E1" w:rsidRPr="004B755E" w:rsidRDefault="005947E1" w:rsidP="004B75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D2A66" w14:textId="77777777" w:rsidR="000B5E1B" w:rsidRDefault="000B5E1B">
      <w:r>
        <w:separator/>
      </w:r>
    </w:p>
  </w:footnote>
  <w:footnote w:type="continuationSeparator" w:id="0">
    <w:p w14:paraId="24CFD65A" w14:textId="77777777" w:rsidR="000B5E1B" w:rsidRDefault="000B5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11218" w14:textId="77777777" w:rsidR="005947E1" w:rsidRDefault="005947E1" w:rsidP="00CC127B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A20D3F7" wp14:editId="18706D0B">
          <wp:extent cx="647700" cy="714375"/>
          <wp:effectExtent l="0" t="0" r="0" b="9525"/>
          <wp:docPr id="3" name="Imagem 3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7FFD74" w14:textId="77777777" w:rsidR="005947E1" w:rsidRPr="00CC127B" w:rsidRDefault="005947E1" w:rsidP="00CC127B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14:paraId="322B4A12" w14:textId="77777777" w:rsidR="005947E1" w:rsidRDefault="005947E1" w:rsidP="00CC127B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14:paraId="41C562FD" w14:textId="77777777" w:rsidR="005947E1" w:rsidRPr="00560982" w:rsidRDefault="005947E1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44734A"/>
    <w:multiLevelType w:val="hybridMultilevel"/>
    <w:tmpl w:val="CDD85468"/>
    <w:lvl w:ilvl="0" w:tplc="AE0A69F2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03906"/>
    <w:multiLevelType w:val="hybridMultilevel"/>
    <w:tmpl w:val="4F8414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B66D3"/>
    <w:multiLevelType w:val="hybridMultilevel"/>
    <w:tmpl w:val="64C076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05F48"/>
    <w:multiLevelType w:val="hybridMultilevel"/>
    <w:tmpl w:val="8FCC2E98"/>
    <w:lvl w:ilvl="0" w:tplc="0100A778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>
    <w:nsid w:val="1D5C100D"/>
    <w:multiLevelType w:val="multilevel"/>
    <w:tmpl w:val="8472B3DE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>
    <w:nsid w:val="37AD13C7"/>
    <w:multiLevelType w:val="multilevel"/>
    <w:tmpl w:val="DE3E8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9CF6E9C"/>
    <w:multiLevelType w:val="multilevel"/>
    <w:tmpl w:val="462454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3C8D1BBD"/>
    <w:multiLevelType w:val="hybridMultilevel"/>
    <w:tmpl w:val="BFB070F2"/>
    <w:lvl w:ilvl="0" w:tplc="72605B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44A9577D"/>
    <w:multiLevelType w:val="hybridMultilevel"/>
    <w:tmpl w:val="611CFED0"/>
    <w:lvl w:ilvl="0" w:tplc="1F2E77A8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65C23"/>
    <w:multiLevelType w:val="singleLevel"/>
    <w:tmpl w:val="D6DC582E"/>
    <w:lvl w:ilvl="0">
      <w:start w:val="1"/>
      <w:numFmt w:val="upperRoman"/>
      <w:pStyle w:val="Ttulo8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4D3C3A9E"/>
    <w:multiLevelType w:val="hybridMultilevel"/>
    <w:tmpl w:val="C70CC7B0"/>
    <w:lvl w:ilvl="0" w:tplc="0416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F1D4092"/>
    <w:multiLevelType w:val="hybridMultilevel"/>
    <w:tmpl w:val="E2DA64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D68365D"/>
    <w:multiLevelType w:val="multilevel"/>
    <w:tmpl w:val="FE1412B2"/>
    <w:lvl w:ilvl="0">
      <w:start w:val="1"/>
      <w:numFmt w:val="decimal"/>
      <w:lvlText w:val="%1."/>
      <w:lvlJc w:val="left"/>
      <w:pPr>
        <w:ind w:left="720" w:hanging="360"/>
      </w:pPr>
      <w:rPr>
        <w:rFonts w:ascii="Book Antiqua" w:eastAsia="Calibri" w:hAnsi="Book Antiqua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741219C8"/>
    <w:multiLevelType w:val="hybridMultilevel"/>
    <w:tmpl w:val="4AA047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>
    <w:nsid w:val="76557756"/>
    <w:multiLevelType w:val="multilevel"/>
    <w:tmpl w:val="89EA3932"/>
    <w:lvl w:ilvl="0">
      <w:start w:val="1"/>
      <w:numFmt w:val="decimal"/>
      <w:pStyle w:val="Artigo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pStyle w:val="Pargrafo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pStyle w:val="Inciso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pStyle w:val="Alnea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  <w:color w:val="auto"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6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FB10967"/>
    <w:multiLevelType w:val="hybridMultilevel"/>
    <w:tmpl w:val="80F8419C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0"/>
  </w:num>
  <w:num w:numId="5">
    <w:abstractNumId w:val="24"/>
  </w:num>
  <w:num w:numId="6">
    <w:abstractNumId w:val="27"/>
  </w:num>
  <w:num w:numId="7">
    <w:abstractNumId w:val="13"/>
  </w:num>
  <w:num w:numId="8">
    <w:abstractNumId w:val="8"/>
  </w:num>
  <w:num w:numId="9">
    <w:abstractNumId w:val="18"/>
  </w:num>
  <w:num w:numId="10">
    <w:abstractNumId w:val="22"/>
  </w:num>
  <w:num w:numId="11">
    <w:abstractNumId w:val="20"/>
  </w:num>
  <w:num w:numId="12">
    <w:abstractNumId w:val="7"/>
    <w:lvlOverride w:ilvl="0">
      <w:startOverride w:val="20"/>
    </w:lvlOverride>
  </w:num>
  <w:num w:numId="13">
    <w:abstractNumId w:val="7"/>
    <w:lvlOverride w:ilvl="0">
      <w:startOverride w:val="20"/>
    </w:lvlOverride>
    <w:lvlOverride w:ilvl="1">
      <w:startOverride w:val="1"/>
    </w:lvlOverride>
  </w:num>
  <w:num w:numId="14">
    <w:abstractNumId w:val="26"/>
  </w:num>
  <w:num w:numId="15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7"/>
    </w:lvlOverride>
    <w:lvlOverride w:ilvl="1">
      <w:startOverride w:val="19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25"/>
  </w:num>
  <w:num w:numId="22">
    <w:abstractNumId w:val="7"/>
    <w:lvlOverride w:ilvl="0">
      <w:startOverride w:val="9"/>
    </w:lvlOverride>
    <w:lvlOverride w:ilvl="1">
      <w:startOverride w:val="5"/>
    </w:lvlOverride>
  </w:num>
  <w:num w:numId="23">
    <w:abstractNumId w:val="7"/>
    <w:lvlOverride w:ilvl="0">
      <w:startOverride w:val="9"/>
    </w:lvlOverride>
    <w:lvlOverride w:ilvl="1">
      <w:startOverride w:val="13"/>
    </w:lvlOverride>
    <w:lvlOverride w:ilvl="2">
      <w:startOverride w:val="1"/>
    </w:lvlOverride>
  </w:num>
  <w:num w:numId="24">
    <w:abstractNumId w:val="21"/>
  </w:num>
  <w:num w:numId="25">
    <w:abstractNumId w:val="11"/>
  </w:num>
  <w:num w:numId="26">
    <w:abstractNumId w:val="15"/>
  </w:num>
  <w:num w:numId="27">
    <w:abstractNumId w:val="5"/>
  </w:num>
  <w:num w:numId="28">
    <w:abstractNumId w:val="2"/>
  </w:num>
  <w:num w:numId="29">
    <w:abstractNumId w:val="12"/>
  </w:num>
  <w:num w:numId="30">
    <w:abstractNumId w:val="4"/>
  </w:num>
  <w:num w:numId="31">
    <w:abstractNumId w:val="3"/>
  </w:num>
  <w:num w:numId="32">
    <w:abstractNumId w:val="23"/>
  </w:num>
  <w:num w:numId="33">
    <w:abstractNumId w:val="17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13E2"/>
    <w:rsid w:val="00001666"/>
    <w:rsid w:val="00001B38"/>
    <w:rsid w:val="00002A50"/>
    <w:rsid w:val="000059A6"/>
    <w:rsid w:val="000109F3"/>
    <w:rsid w:val="00011FC7"/>
    <w:rsid w:val="00012F7E"/>
    <w:rsid w:val="00015F55"/>
    <w:rsid w:val="000171E1"/>
    <w:rsid w:val="00017463"/>
    <w:rsid w:val="00022B6C"/>
    <w:rsid w:val="000237E8"/>
    <w:rsid w:val="00024100"/>
    <w:rsid w:val="00024906"/>
    <w:rsid w:val="000250B5"/>
    <w:rsid w:val="00025344"/>
    <w:rsid w:val="000273D6"/>
    <w:rsid w:val="0002796D"/>
    <w:rsid w:val="00027E6C"/>
    <w:rsid w:val="00032603"/>
    <w:rsid w:val="000340E9"/>
    <w:rsid w:val="00034715"/>
    <w:rsid w:val="00035E88"/>
    <w:rsid w:val="00037FDB"/>
    <w:rsid w:val="000406A2"/>
    <w:rsid w:val="00041049"/>
    <w:rsid w:val="000425CF"/>
    <w:rsid w:val="0004723B"/>
    <w:rsid w:val="00047A95"/>
    <w:rsid w:val="00050166"/>
    <w:rsid w:val="00050E1C"/>
    <w:rsid w:val="00052732"/>
    <w:rsid w:val="00054892"/>
    <w:rsid w:val="00055503"/>
    <w:rsid w:val="00057799"/>
    <w:rsid w:val="0005794D"/>
    <w:rsid w:val="000613D2"/>
    <w:rsid w:val="00061BC4"/>
    <w:rsid w:val="000650BF"/>
    <w:rsid w:val="00066D11"/>
    <w:rsid w:val="0007041D"/>
    <w:rsid w:val="000704EE"/>
    <w:rsid w:val="0007053E"/>
    <w:rsid w:val="0007288F"/>
    <w:rsid w:val="00072C97"/>
    <w:rsid w:val="00072F1B"/>
    <w:rsid w:val="000742A6"/>
    <w:rsid w:val="000744B3"/>
    <w:rsid w:val="00074919"/>
    <w:rsid w:val="00076D68"/>
    <w:rsid w:val="00080304"/>
    <w:rsid w:val="000838CB"/>
    <w:rsid w:val="00083BE1"/>
    <w:rsid w:val="0008464F"/>
    <w:rsid w:val="000857BE"/>
    <w:rsid w:val="00092344"/>
    <w:rsid w:val="00094F30"/>
    <w:rsid w:val="0009572C"/>
    <w:rsid w:val="00097371"/>
    <w:rsid w:val="000A029A"/>
    <w:rsid w:val="000A325E"/>
    <w:rsid w:val="000A4301"/>
    <w:rsid w:val="000A6BB1"/>
    <w:rsid w:val="000A75D9"/>
    <w:rsid w:val="000B1C43"/>
    <w:rsid w:val="000B2942"/>
    <w:rsid w:val="000B5E1B"/>
    <w:rsid w:val="000B6199"/>
    <w:rsid w:val="000C02A2"/>
    <w:rsid w:val="000C072F"/>
    <w:rsid w:val="000C2A5E"/>
    <w:rsid w:val="000C2F5A"/>
    <w:rsid w:val="000C32CA"/>
    <w:rsid w:val="000C6141"/>
    <w:rsid w:val="000C68C3"/>
    <w:rsid w:val="000C7A2B"/>
    <w:rsid w:val="000D06C5"/>
    <w:rsid w:val="000D097D"/>
    <w:rsid w:val="000D136E"/>
    <w:rsid w:val="000D23D9"/>
    <w:rsid w:val="000D2A32"/>
    <w:rsid w:val="000D5C73"/>
    <w:rsid w:val="000D5EE5"/>
    <w:rsid w:val="000D6A72"/>
    <w:rsid w:val="000D7EEA"/>
    <w:rsid w:val="000E2997"/>
    <w:rsid w:val="000E3A58"/>
    <w:rsid w:val="000E4B50"/>
    <w:rsid w:val="000E4C25"/>
    <w:rsid w:val="000E6330"/>
    <w:rsid w:val="000E7854"/>
    <w:rsid w:val="000F0773"/>
    <w:rsid w:val="000F1069"/>
    <w:rsid w:val="000F2B5D"/>
    <w:rsid w:val="000F4423"/>
    <w:rsid w:val="000F5EF9"/>
    <w:rsid w:val="000F6A26"/>
    <w:rsid w:val="001007FC"/>
    <w:rsid w:val="00101DA6"/>
    <w:rsid w:val="0010249F"/>
    <w:rsid w:val="00102717"/>
    <w:rsid w:val="00103A34"/>
    <w:rsid w:val="0010663F"/>
    <w:rsid w:val="00110077"/>
    <w:rsid w:val="00111828"/>
    <w:rsid w:val="001118A3"/>
    <w:rsid w:val="00111DF8"/>
    <w:rsid w:val="00112E92"/>
    <w:rsid w:val="00112EE3"/>
    <w:rsid w:val="001133E9"/>
    <w:rsid w:val="00113BAD"/>
    <w:rsid w:val="0011404A"/>
    <w:rsid w:val="00114BC5"/>
    <w:rsid w:val="0011510C"/>
    <w:rsid w:val="001166EB"/>
    <w:rsid w:val="001172CD"/>
    <w:rsid w:val="0011774B"/>
    <w:rsid w:val="00121D43"/>
    <w:rsid w:val="0012208A"/>
    <w:rsid w:val="00127CD4"/>
    <w:rsid w:val="00131A67"/>
    <w:rsid w:val="00131C06"/>
    <w:rsid w:val="00132AC9"/>
    <w:rsid w:val="00133E6D"/>
    <w:rsid w:val="00137780"/>
    <w:rsid w:val="00137E2F"/>
    <w:rsid w:val="00140277"/>
    <w:rsid w:val="00140537"/>
    <w:rsid w:val="00140D73"/>
    <w:rsid w:val="00141AA7"/>
    <w:rsid w:val="00142941"/>
    <w:rsid w:val="00142E7D"/>
    <w:rsid w:val="00145E4C"/>
    <w:rsid w:val="0014742E"/>
    <w:rsid w:val="00147905"/>
    <w:rsid w:val="001479F8"/>
    <w:rsid w:val="0015127B"/>
    <w:rsid w:val="00151F58"/>
    <w:rsid w:val="001527F9"/>
    <w:rsid w:val="00152D1B"/>
    <w:rsid w:val="00154B24"/>
    <w:rsid w:val="00156EF5"/>
    <w:rsid w:val="001616F1"/>
    <w:rsid w:val="0016175D"/>
    <w:rsid w:val="00163D5B"/>
    <w:rsid w:val="00165945"/>
    <w:rsid w:val="001659D2"/>
    <w:rsid w:val="00165E40"/>
    <w:rsid w:val="001661F2"/>
    <w:rsid w:val="0016755F"/>
    <w:rsid w:val="0017053A"/>
    <w:rsid w:val="00170873"/>
    <w:rsid w:val="00173355"/>
    <w:rsid w:val="001765C5"/>
    <w:rsid w:val="00176A65"/>
    <w:rsid w:val="00177EEB"/>
    <w:rsid w:val="001804C7"/>
    <w:rsid w:val="00181BF4"/>
    <w:rsid w:val="00181DAF"/>
    <w:rsid w:val="0018291A"/>
    <w:rsid w:val="00183620"/>
    <w:rsid w:val="00190B6D"/>
    <w:rsid w:val="00192CD8"/>
    <w:rsid w:val="001934FF"/>
    <w:rsid w:val="00196ADD"/>
    <w:rsid w:val="001A0B24"/>
    <w:rsid w:val="001A57A6"/>
    <w:rsid w:val="001A5D15"/>
    <w:rsid w:val="001A6180"/>
    <w:rsid w:val="001B063E"/>
    <w:rsid w:val="001B2DE9"/>
    <w:rsid w:val="001B38C2"/>
    <w:rsid w:val="001B51B0"/>
    <w:rsid w:val="001B51F8"/>
    <w:rsid w:val="001C0C8E"/>
    <w:rsid w:val="001C1B32"/>
    <w:rsid w:val="001C3D06"/>
    <w:rsid w:val="001C5A38"/>
    <w:rsid w:val="001D2D01"/>
    <w:rsid w:val="001D33B1"/>
    <w:rsid w:val="001D3638"/>
    <w:rsid w:val="001D42A8"/>
    <w:rsid w:val="001D478D"/>
    <w:rsid w:val="001D5F5A"/>
    <w:rsid w:val="001D6546"/>
    <w:rsid w:val="001D7D5D"/>
    <w:rsid w:val="001E59E9"/>
    <w:rsid w:val="001F7758"/>
    <w:rsid w:val="002002E3"/>
    <w:rsid w:val="002004FE"/>
    <w:rsid w:val="00200A7F"/>
    <w:rsid w:val="00200CE2"/>
    <w:rsid w:val="002016CD"/>
    <w:rsid w:val="00203211"/>
    <w:rsid w:val="002060D2"/>
    <w:rsid w:val="00206618"/>
    <w:rsid w:val="00210616"/>
    <w:rsid w:val="002106B6"/>
    <w:rsid w:val="002127DB"/>
    <w:rsid w:val="0021318D"/>
    <w:rsid w:val="002132F3"/>
    <w:rsid w:val="0021458F"/>
    <w:rsid w:val="002147DC"/>
    <w:rsid w:val="00214C2C"/>
    <w:rsid w:val="00216B15"/>
    <w:rsid w:val="00216C7C"/>
    <w:rsid w:val="0022237D"/>
    <w:rsid w:val="00222514"/>
    <w:rsid w:val="00223A77"/>
    <w:rsid w:val="002241B2"/>
    <w:rsid w:val="00225BDA"/>
    <w:rsid w:val="00227404"/>
    <w:rsid w:val="0022794F"/>
    <w:rsid w:val="0023134B"/>
    <w:rsid w:val="00233DB2"/>
    <w:rsid w:val="0023529A"/>
    <w:rsid w:val="00237522"/>
    <w:rsid w:val="0024361F"/>
    <w:rsid w:val="00243821"/>
    <w:rsid w:val="00243AA6"/>
    <w:rsid w:val="00245D5B"/>
    <w:rsid w:val="0024729C"/>
    <w:rsid w:val="00252363"/>
    <w:rsid w:val="00253877"/>
    <w:rsid w:val="0025402D"/>
    <w:rsid w:val="0025659A"/>
    <w:rsid w:val="00256FA0"/>
    <w:rsid w:val="002570E1"/>
    <w:rsid w:val="00260008"/>
    <w:rsid w:val="00262D8D"/>
    <w:rsid w:val="002648DC"/>
    <w:rsid w:val="002669D6"/>
    <w:rsid w:val="00267C5D"/>
    <w:rsid w:val="002702BB"/>
    <w:rsid w:val="002704EE"/>
    <w:rsid w:val="00274283"/>
    <w:rsid w:val="00280132"/>
    <w:rsid w:val="002806BD"/>
    <w:rsid w:val="00281372"/>
    <w:rsid w:val="00282826"/>
    <w:rsid w:val="00293338"/>
    <w:rsid w:val="00294A84"/>
    <w:rsid w:val="00296A12"/>
    <w:rsid w:val="002A0D53"/>
    <w:rsid w:val="002A143F"/>
    <w:rsid w:val="002A153E"/>
    <w:rsid w:val="002A171A"/>
    <w:rsid w:val="002A203A"/>
    <w:rsid w:val="002A24D9"/>
    <w:rsid w:val="002A2669"/>
    <w:rsid w:val="002A47E6"/>
    <w:rsid w:val="002A5B40"/>
    <w:rsid w:val="002A6D67"/>
    <w:rsid w:val="002B05D3"/>
    <w:rsid w:val="002B0790"/>
    <w:rsid w:val="002B3DC1"/>
    <w:rsid w:val="002B426A"/>
    <w:rsid w:val="002B4BE0"/>
    <w:rsid w:val="002B540A"/>
    <w:rsid w:val="002B640D"/>
    <w:rsid w:val="002B7066"/>
    <w:rsid w:val="002B7DEF"/>
    <w:rsid w:val="002C0526"/>
    <w:rsid w:val="002C07FA"/>
    <w:rsid w:val="002C0B12"/>
    <w:rsid w:val="002C0D1B"/>
    <w:rsid w:val="002C1E94"/>
    <w:rsid w:val="002C38F4"/>
    <w:rsid w:val="002C3F48"/>
    <w:rsid w:val="002C5EB6"/>
    <w:rsid w:val="002C76B2"/>
    <w:rsid w:val="002C7D9C"/>
    <w:rsid w:val="002D0D65"/>
    <w:rsid w:val="002D14E5"/>
    <w:rsid w:val="002D339F"/>
    <w:rsid w:val="002D64F8"/>
    <w:rsid w:val="002D75CF"/>
    <w:rsid w:val="002D79DF"/>
    <w:rsid w:val="002E2F67"/>
    <w:rsid w:val="002E4296"/>
    <w:rsid w:val="002E5F12"/>
    <w:rsid w:val="002E637C"/>
    <w:rsid w:val="002E7670"/>
    <w:rsid w:val="002F19E0"/>
    <w:rsid w:val="002F1B44"/>
    <w:rsid w:val="002F2F7A"/>
    <w:rsid w:val="002F321B"/>
    <w:rsid w:val="002F44FE"/>
    <w:rsid w:val="002F4664"/>
    <w:rsid w:val="002F4DDC"/>
    <w:rsid w:val="002F5269"/>
    <w:rsid w:val="002F5C84"/>
    <w:rsid w:val="002F5E0E"/>
    <w:rsid w:val="003006E4"/>
    <w:rsid w:val="00300DE7"/>
    <w:rsid w:val="00305AFA"/>
    <w:rsid w:val="00307E01"/>
    <w:rsid w:val="00312BA8"/>
    <w:rsid w:val="00314056"/>
    <w:rsid w:val="00315554"/>
    <w:rsid w:val="00315651"/>
    <w:rsid w:val="0031638D"/>
    <w:rsid w:val="00317385"/>
    <w:rsid w:val="0032028A"/>
    <w:rsid w:val="00320421"/>
    <w:rsid w:val="0032250E"/>
    <w:rsid w:val="00323CB5"/>
    <w:rsid w:val="00323DA9"/>
    <w:rsid w:val="00324026"/>
    <w:rsid w:val="00327191"/>
    <w:rsid w:val="0033023B"/>
    <w:rsid w:val="00330EE9"/>
    <w:rsid w:val="003316A6"/>
    <w:rsid w:val="00337182"/>
    <w:rsid w:val="00341D15"/>
    <w:rsid w:val="0034376B"/>
    <w:rsid w:val="00344081"/>
    <w:rsid w:val="00350A46"/>
    <w:rsid w:val="00350DA5"/>
    <w:rsid w:val="00350F87"/>
    <w:rsid w:val="0035247F"/>
    <w:rsid w:val="003526DD"/>
    <w:rsid w:val="00352ADB"/>
    <w:rsid w:val="00352D2B"/>
    <w:rsid w:val="003534A7"/>
    <w:rsid w:val="00355A52"/>
    <w:rsid w:val="00356E31"/>
    <w:rsid w:val="003579EE"/>
    <w:rsid w:val="00364202"/>
    <w:rsid w:val="00364284"/>
    <w:rsid w:val="00365EE4"/>
    <w:rsid w:val="00366460"/>
    <w:rsid w:val="0036789C"/>
    <w:rsid w:val="00367ABD"/>
    <w:rsid w:val="0037158E"/>
    <w:rsid w:val="00373B95"/>
    <w:rsid w:val="00375754"/>
    <w:rsid w:val="0037686A"/>
    <w:rsid w:val="00380227"/>
    <w:rsid w:val="00381382"/>
    <w:rsid w:val="00383843"/>
    <w:rsid w:val="00383F80"/>
    <w:rsid w:val="00386CEC"/>
    <w:rsid w:val="00387100"/>
    <w:rsid w:val="0039036A"/>
    <w:rsid w:val="00390D4A"/>
    <w:rsid w:val="003910E1"/>
    <w:rsid w:val="003920B3"/>
    <w:rsid w:val="00395FDC"/>
    <w:rsid w:val="003979AE"/>
    <w:rsid w:val="003A01D3"/>
    <w:rsid w:val="003A0FD9"/>
    <w:rsid w:val="003A193F"/>
    <w:rsid w:val="003A3C1B"/>
    <w:rsid w:val="003A3E8F"/>
    <w:rsid w:val="003B1887"/>
    <w:rsid w:val="003B2F67"/>
    <w:rsid w:val="003B49E2"/>
    <w:rsid w:val="003B61FC"/>
    <w:rsid w:val="003B769B"/>
    <w:rsid w:val="003B7F92"/>
    <w:rsid w:val="003C028F"/>
    <w:rsid w:val="003C1691"/>
    <w:rsid w:val="003C2AA8"/>
    <w:rsid w:val="003C4CBB"/>
    <w:rsid w:val="003C546C"/>
    <w:rsid w:val="003D0B1D"/>
    <w:rsid w:val="003D17B0"/>
    <w:rsid w:val="003D17B3"/>
    <w:rsid w:val="003D197F"/>
    <w:rsid w:val="003D3C27"/>
    <w:rsid w:val="003D4D5C"/>
    <w:rsid w:val="003D51A4"/>
    <w:rsid w:val="003D540C"/>
    <w:rsid w:val="003E3F59"/>
    <w:rsid w:val="003E4A8E"/>
    <w:rsid w:val="003E537B"/>
    <w:rsid w:val="003E5CFF"/>
    <w:rsid w:val="003E66F3"/>
    <w:rsid w:val="003F0237"/>
    <w:rsid w:val="003F11C0"/>
    <w:rsid w:val="003F32C7"/>
    <w:rsid w:val="003F352C"/>
    <w:rsid w:val="003F4A7C"/>
    <w:rsid w:val="003F5679"/>
    <w:rsid w:val="003F692E"/>
    <w:rsid w:val="003F6F10"/>
    <w:rsid w:val="003F76DE"/>
    <w:rsid w:val="003F7893"/>
    <w:rsid w:val="003F7A8A"/>
    <w:rsid w:val="00400790"/>
    <w:rsid w:val="004027A4"/>
    <w:rsid w:val="004051A3"/>
    <w:rsid w:val="0040622D"/>
    <w:rsid w:val="00406815"/>
    <w:rsid w:val="00406FBE"/>
    <w:rsid w:val="00407665"/>
    <w:rsid w:val="00411911"/>
    <w:rsid w:val="004135D5"/>
    <w:rsid w:val="00413775"/>
    <w:rsid w:val="00413FE3"/>
    <w:rsid w:val="0041412B"/>
    <w:rsid w:val="0041455B"/>
    <w:rsid w:val="004174FF"/>
    <w:rsid w:val="00417D9A"/>
    <w:rsid w:val="004201DF"/>
    <w:rsid w:val="004203EC"/>
    <w:rsid w:val="00421476"/>
    <w:rsid w:val="00421990"/>
    <w:rsid w:val="00423D50"/>
    <w:rsid w:val="0042416D"/>
    <w:rsid w:val="0042484E"/>
    <w:rsid w:val="004251CA"/>
    <w:rsid w:val="004318BE"/>
    <w:rsid w:val="0043588B"/>
    <w:rsid w:val="00436C65"/>
    <w:rsid w:val="00436F95"/>
    <w:rsid w:val="00440005"/>
    <w:rsid w:val="00441D49"/>
    <w:rsid w:val="00442272"/>
    <w:rsid w:val="00443045"/>
    <w:rsid w:val="0044772E"/>
    <w:rsid w:val="00447BE4"/>
    <w:rsid w:val="00450E2E"/>
    <w:rsid w:val="0045216E"/>
    <w:rsid w:val="00453054"/>
    <w:rsid w:val="0045502C"/>
    <w:rsid w:val="0045754D"/>
    <w:rsid w:val="004602BA"/>
    <w:rsid w:val="004612A2"/>
    <w:rsid w:val="004614FB"/>
    <w:rsid w:val="00461B7B"/>
    <w:rsid w:val="00462E42"/>
    <w:rsid w:val="00462EC1"/>
    <w:rsid w:val="00462F6A"/>
    <w:rsid w:val="0046417C"/>
    <w:rsid w:val="00465361"/>
    <w:rsid w:val="0046555A"/>
    <w:rsid w:val="004657AD"/>
    <w:rsid w:val="00466A2F"/>
    <w:rsid w:val="00467CDC"/>
    <w:rsid w:val="0047072C"/>
    <w:rsid w:val="004744CF"/>
    <w:rsid w:val="00475E64"/>
    <w:rsid w:val="0047606D"/>
    <w:rsid w:val="004764E6"/>
    <w:rsid w:val="00476F88"/>
    <w:rsid w:val="00476FD9"/>
    <w:rsid w:val="00477D44"/>
    <w:rsid w:val="00480563"/>
    <w:rsid w:val="0048281A"/>
    <w:rsid w:val="00484A3C"/>
    <w:rsid w:val="00484D0D"/>
    <w:rsid w:val="00487750"/>
    <w:rsid w:val="00487A69"/>
    <w:rsid w:val="00487D8E"/>
    <w:rsid w:val="00490CA9"/>
    <w:rsid w:val="0049133F"/>
    <w:rsid w:val="004915EF"/>
    <w:rsid w:val="00495A8C"/>
    <w:rsid w:val="00495D06"/>
    <w:rsid w:val="0049651C"/>
    <w:rsid w:val="00496CAD"/>
    <w:rsid w:val="004A11A7"/>
    <w:rsid w:val="004A3452"/>
    <w:rsid w:val="004B101E"/>
    <w:rsid w:val="004B1A56"/>
    <w:rsid w:val="004B228F"/>
    <w:rsid w:val="004B4BE8"/>
    <w:rsid w:val="004B5259"/>
    <w:rsid w:val="004B57CD"/>
    <w:rsid w:val="004B755E"/>
    <w:rsid w:val="004C168F"/>
    <w:rsid w:val="004C363E"/>
    <w:rsid w:val="004C5109"/>
    <w:rsid w:val="004D0B5E"/>
    <w:rsid w:val="004D193C"/>
    <w:rsid w:val="004D1D05"/>
    <w:rsid w:val="004D33E0"/>
    <w:rsid w:val="004D3F4E"/>
    <w:rsid w:val="004D5696"/>
    <w:rsid w:val="004D7C2E"/>
    <w:rsid w:val="004E1C65"/>
    <w:rsid w:val="004E2D2F"/>
    <w:rsid w:val="004E35F8"/>
    <w:rsid w:val="004E3B69"/>
    <w:rsid w:val="004E459C"/>
    <w:rsid w:val="004E6CBD"/>
    <w:rsid w:val="004E6DAF"/>
    <w:rsid w:val="004E7C63"/>
    <w:rsid w:val="004F260E"/>
    <w:rsid w:val="004F2769"/>
    <w:rsid w:val="004F3723"/>
    <w:rsid w:val="004F43DB"/>
    <w:rsid w:val="004F48C4"/>
    <w:rsid w:val="004F6747"/>
    <w:rsid w:val="005002B7"/>
    <w:rsid w:val="00500579"/>
    <w:rsid w:val="00500B71"/>
    <w:rsid w:val="00501264"/>
    <w:rsid w:val="005012DC"/>
    <w:rsid w:val="00505430"/>
    <w:rsid w:val="00505A5C"/>
    <w:rsid w:val="005065FF"/>
    <w:rsid w:val="0050676B"/>
    <w:rsid w:val="00507626"/>
    <w:rsid w:val="00507C19"/>
    <w:rsid w:val="00510A14"/>
    <w:rsid w:val="005110F4"/>
    <w:rsid w:val="00512B31"/>
    <w:rsid w:val="005134A2"/>
    <w:rsid w:val="005141CE"/>
    <w:rsid w:val="005143F3"/>
    <w:rsid w:val="00514C42"/>
    <w:rsid w:val="00515598"/>
    <w:rsid w:val="00521476"/>
    <w:rsid w:val="005214B6"/>
    <w:rsid w:val="00521C8F"/>
    <w:rsid w:val="005222AC"/>
    <w:rsid w:val="00524ABA"/>
    <w:rsid w:val="00524F96"/>
    <w:rsid w:val="00525846"/>
    <w:rsid w:val="00526029"/>
    <w:rsid w:val="00530019"/>
    <w:rsid w:val="00530268"/>
    <w:rsid w:val="00530AC5"/>
    <w:rsid w:val="0053419C"/>
    <w:rsid w:val="005355D8"/>
    <w:rsid w:val="00536CBE"/>
    <w:rsid w:val="00541282"/>
    <w:rsid w:val="00541FF9"/>
    <w:rsid w:val="00541FFB"/>
    <w:rsid w:val="005465AC"/>
    <w:rsid w:val="005467F7"/>
    <w:rsid w:val="00546B01"/>
    <w:rsid w:val="005514BA"/>
    <w:rsid w:val="005516C3"/>
    <w:rsid w:val="005534C1"/>
    <w:rsid w:val="00554FF7"/>
    <w:rsid w:val="00556632"/>
    <w:rsid w:val="00556CB4"/>
    <w:rsid w:val="00557005"/>
    <w:rsid w:val="00560982"/>
    <w:rsid w:val="005619FC"/>
    <w:rsid w:val="00562B44"/>
    <w:rsid w:val="0056488E"/>
    <w:rsid w:val="00564EC6"/>
    <w:rsid w:val="00565F3E"/>
    <w:rsid w:val="00566F9D"/>
    <w:rsid w:val="005675D9"/>
    <w:rsid w:val="00571DCA"/>
    <w:rsid w:val="00572B79"/>
    <w:rsid w:val="00575B11"/>
    <w:rsid w:val="00575BB4"/>
    <w:rsid w:val="0057621A"/>
    <w:rsid w:val="00576C39"/>
    <w:rsid w:val="005816A4"/>
    <w:rsid w:val="00582DF0"/>
    <w:rsid w:val="005830F4"/>
    <w:rsid w:val="00586B1C"/>
    <w:rsid w:val="00587B03"/>
    <w:rsid w:val="00592842"/>
    <w:rsid w:val="00594793"/>
    <w:rsid w:val="005947E1"/>
    <w:rsid w:val="005A1FCB"/>
    <w:rsid w:val="005A2799"/>
    <w:rsid w:val="005A4651"/>
    <w:rsid w:val="005B0B6D"/>
    <w:rsid w:val="005C03CE"/>
    <w:rsid w:val="005C0E9D"/>
    <w:rsid w:val="005C1E79"/>
    <w:rsid w:val="005C3EE9"/>
    <w:rsid w:val="005C654F"/>
    <w:rsid w:val="005D24B7"/>
    <w:rsid w:val="005D3975"/>
    <w:rsid w:val="005D7556"/>
    <w:rsid w:val="005E061D"/>
    <w:rsid w:val="005E0AF0"/>
    <w:rsid w:val="005E32FE"/>
    <w:rsid w:val="005E4181"/>
    <w:rsid w:val="005E4480"/>
    <w:rsid w:val="005E6E24"/>
    <w:rsid w:val="005F2477"/>
    <w:rsid w:val="005F4A47"/>
    <w:rsid w:val="005F5A93"/>
    <w:rsid w:val="005F66A4"/>
    <w:rsid w:val="00600635"/>
    <w:rsid w:val="006029B8"/>
    <w:rsid w:val="00603A68"/>
    <w:rsid w:val="00603B17"/>
    <w:rsid w:val="00604CF3"/>
    <w:rsid w:val="00604FFB"/>
    <w:rsid w:val="00605186"/>
    <w:rsid w:val="0060597B"/>
    <w:rsid w:val="006065BA"/>
    <w:rsid w:val="00610D50"/>
    <w:rsid w:val="0061286D"/>
    <w:rsid w:val="00613502"/>
    <w:rsid w:val="00613BEB"/>
    <w:rsid w:val="00613C1E"/>
    <w:rsid w:val="006144D5"/>
    <w:rsid w:val="006151CD"/>
    <w:rsid w:val="006159B3"/>
    <w:rsid w:val="006166C7"/>
    <w:rsid w:val="006209FC"/>
    <w:rsid w:val="00622104"/>
    <w:rsid w:val="006254E4"/>
    <w:rsid w:val="0062657E"/>
    <w:rsid w:val="0062657F"/>
    <w:rsid w:val="00626980"/>
    <w:rsid w:val="006350D1"/>
    <w:rsid w:val="006355F8"/>
    <w:rsid w:val="00636206"/>
    <w:rsid w:val="00636EBD"/>
    <w:rsid w:val="00642773"/>
    <w:rsid w:val="00645529"/>
    <w:rsid w:val="00645D24"/>
    <w:rsid w:val="00646A34"/>
    <w:rsid w:val="006529EC"/>
    <w:rsid w:val="00654CB6"/>
    <w:rsid w:val="00655741"/>
    <w:rsid w:val="00656CBF"/>
    <w:rsid w:val="00656EF2"/>
    <w:rsid w:val="006571D6"/>
    <w:rsid w:val="0065783E"/>
    <w:rsid w:val="00665224"/>
    <w:rsid w:val="006728B1"/>
    <w:rsid w:val="00672D94"/>
    <w:rsid w:val="00674754"/>
    <w:rsid w:val="00674ED7"/>
    <w:rsid w:val="00677595"/>
    <w:rsid w:val="00677D68"/>
    <w:rsid w:val="00681140"/>
    <w:rsid w:val="0068292C"/>
    <w:rsid w:val="0068365C"/>
    <w:rsid w:val="00684225"/>
    <w:rsid w:val="00686872"/>
    <w:rsid w:val="0069104C"/>
    <w:rsid w:val="00692565"/>
    <w:rsid w:val="006A0242"/>
    <w:rsid w:val="006A054E"/>
    <w:rsid w:val="006A088E"/>
    <w:rsid w:val="006A3399"/>
    <w:rsid w:val="006A5603"/>
    <w:rsid w:val="006A5F11"/>
    <w:rsid w:val="006A64C8"/>
    <w:rsid w:val="006B1F21"/>
    <w:rsid w:val="006B61CD"/>
    <w:rsid w:val="006C0B5F"/>
    <w:rsid w:val="006C15D1"/>
    <w:rsid w:val="006C20E0"/>
    <w:rsid w:val="006C3E4A"/>
    <w:rsid w:val="006C47E7"/>
    <w:rsid w:val="006C54FD"/>
    <w:rsid w:val="006C5C0A"/>
    <w:rsid w:val="006C6E0D"/>
    <w:rsid w:val="006C7EB1"/>
    <w:rsid w:val="006D347F"/>
    <w:rsid w:val="006D3D09"/>
    <w:rsid w:val="006D4361"/>
    <w:rsid w:val="006D6033"/>
    <w:rsid w:val="006D6DC4"/>
    <w:rsid w:val="006E2240"/>
    <w:rsid w:val="006E3583"/>
    <w:rsid w:val="006E7897"/>
    <w:rsid w:val="006F06FF"/>
    <w:rsid w:val="006F135A"/>
    <w:rsid w:val="006F211F"/>
    <w:rsid w:val="006F227E"/>
    <w:rsid w:val="006F26A7"/>
    <w:rsid w:val="006F3666"/>
    <w:rsid w:val="006F4D35"/>
    <w:rsid w:val="006F6472"/>
    <w:rsid w:val="006F7CA6"/>
    <w:rsid w:val="00701CF4"/>
    <w:rsid w:val="00701F9E"/>
    <w:rsid w:val="007036DE"/>
    <w:rsid w:val="0070507B"/>
    <w:rsid w:val="0070526C"/>
    <w:rsid w:val="00705D47"/>
    <w:rsid w:val="00706D56"/>
    <w:rsid w:val="007123DF"/>
    <w:rsid w:val="00712547"/>
    <w:rsid w:val="00712E8F"/>
    <w:rsid w:val="00713B2C"/>
    <w:rsid w:val="00715147"/>
    <w:rsid w:val="00715DBE"/>
    <w:rsid w:val="00715E83"/>
    <w:rsid w:val="00716F82"/>
    <w:rsid w:val="00721347"/>
    <w:rsid w:val="00721BA4"/>
    <w:rsid w:val="00723352"/>
    <w:rsid w:val="00723684"/>
    <w:rsid w:val="00723829"/>
    <w:rsid w:val="00725831"/>
    <w:rsid w:val="00725FB4"/>
    <w:rsid w:val="00727CCB"/>
    <w:rsid w:val="00731D2C"/>
    <w:rsid w:val="0073417F"/>
    <w:rsid w:val="00734206"/>
    <w:rsid w:val="00734C41"/>
    <w:rsid w:val="0073527E"/>
    <w:rsid w:val="00736A3D"/>
    <w:rsid w:val="00737A1B"/>
    <w:rsid w:val="00740E33"/>
    <w:rsid w:val="007411D1"/>
    <w:rsid w:val="00741D33"/>
    <w:rsid w:val="0074524F"/>
    <w:rsid w:val="00746BD4"/>
    <w:rsid w:val="00746EF6"/>
    <w:rsid w:val="007477CF"/>
    <w:rsid w:val="00747B3D"/>
    <w:rsid w:val="007531A4"/>
    <w:rsid w:val="00754426"/>
    <w:rsid w:val="00755CA2"/>
    <w:rsid w:val="007566DB"/>
    <w:rsid w:val="00756E9D"/>
    <w:rsid w:val="00761069"/>
    <w:rsid w:val="0076176A"/>
    <w:rsid w:val="00764384"/>
    <w:rsid w:val="00765FC2"/>
    <w:rsid w:val="0076611B"/>
    <w:rsid w:val="00774BEE"/>
    <w:rsid w:val="00776E23"/>
    <w:rsid w:val="0077744E"/>
    <w:rsid w:val="0078064F"/>
    <w:rsid w:val="00781135"/>
    <w:rsid w:val="0078536B"/>
    <w:rsid w:val="00787196"/>
    <w:rsid w:val="0079116C"/>
    <w:rsid w:val="00797782"/>
    <w:rsid w:val="007A0E9D"/>
    <w:rsid w:val="007A36A9"/>
    <w:rsid w:val="007A4202"/>
    <w:rsid w:val="007A4566"/>
    <w:rsid w:val="007B0542"/>
    <w:rsid w:val="007B1239"/>
    <w:rsid w:val="007B20CC"/>
    <w:rsid w:val="007B3064"/>
    <w:rsid w:val="007C7332"/>
    <w:rsid w:val="007C751B"/>
    <w:rsid w:val="007D064E"/>
    <w:rsid w:val="007D0ED9"/>
    <w:rsid w:val="007D1605"/>
    <w:rsid w:val="007D189F"/>
    <w:rsid w:val="007D1E7D"/>
    <w:rsid w:val="007D1F1B"/>
    <w:rsid w:val="007D343F"/>
    <w:rsid w:val="007D5AB8"/>
    <w:rsid w:val="007E1496"/>
    <w:rsid w:val="007E2232"/>
    <w:rsid w:val="007E4584"/>
    <w:rsid w:val="007E4B2C"/>
    <w:rsid w:val="007E5B18"/>
    <w:rsid w:val="007E6F82"/>
    <w:rsid w:val="007E7CF7"/>
    <w:rsid w:val="007E7E0E"/>
    <w:rsid w:val="007F2DAC"/>
    <w:rsid w:val="007F5504"/>
    <w:rsid w:val="007F5C4D"/>
    <w:rsid w:val="007F6B08"/>
    <w:rsid w:val="007F73C1"/>
    <w:rsid w:val="007F7798"/>
    <w:rsid w:val="00800A8C"/>
    <w:rsid w:val="00801233"/>
    <w:rsid w:val="0080197E"/>
    <w:rsid w:val="00801C02"/>
    <w:rsid w:val="00802B25"/>
    <w:rsid w:val="00805DA0"/>
    <w:rsid w:val="00806929"/>
    <w:rsid w:val="00810292"/>
    <w:rsid w:val="00810EC0"/>
    <w:rsid w:val="00815B1B"/>
    <w:rsid w:val="00820BB0"/>
    <w:rsid w:val="00822241"/>
    <w:rsid w:val="00825577"/>
    <w:rsid w:val="00826EA5"/>
    <w:rsid w:val="00830ADA"/>
    <w:rsid w:val="00830B5B"/>
    <w:rsid w:val="0083403F"/>
    <w:rsid w:val="0083432B"/>
    <w:rsid w:val="00834537"/>
    <w:rsid w:val="0083529A"/>
    <w:rsid w:val="00835799"/>
    <w:rsid w:val="00835E74"/>
    <w:rsid w:val="008368A9"/>
    <w:rsid w:val="00837745"/>
    <w:rsid w:val="00843B4F"/>
    <w:rsid w:val="008441A2"/>
    <w:rsid w:val="008450AE"/>
    <w:rsid w:val="0084527F"/>
    <w:rsid w:val="008457FC"/>
    <w:rsid w:val="00846CEC"/>
    <w:rsid w:val="00851230"/>
    <w:rsid w:val="00852B5B"/>
    <w:rsid w:val="00854C7E"/>
    <w:rsid w:val="00855624"/>
    <w:rsid w:val="008606FF"/>
    <w:rsid w:val="008647DF"/>
    <w:rsid w:val="00867521"/>
    <w:rsid w:val="00872732"/>
    <w:rsid w:val="00873A1E"/>
    <w:rsid w:val="008746F6"/>
    <w:rsid w:val="00874C43"/>
    <w:rsid w:val="00881F85"/>
    <w:rsid w:val="008828E6"/>
    <w:rsid w:val="008830F5"/>
    <w:rsid w:val="00884955"/>
    <w:rsid w:val="00885FC6"/>
    <w:rsid w:val="00886037"/>
    <w:rsid w:val="00886812"/>
    <w:rsid w:val="00887534"/>
    <w:rsid w:val="008900E8"/>
    <w:rsid w:val="008904FE"/>
    <w:rsid w:val="00890E72"/>
    <w:rsid w:val="00893321"/>
    <w:rsid w:val="008A02E7"/>
    <w:rsid w:val="008A0DE3"/>
    <w:rsid w:val="008A1F2A"/>
    <w:rsid w:val="008A24B5"/>
    <w:rsid w:val="008A3A9D"/>
    <w:rsid w:val="008A4B03"/>
    <w:rsid w:val="008A6C4C"/>
    <w:rsid w:val="008A7777"/>
    <w:rsid w:val="008A7C1F"/>
    <w:rsid w:val="008A7D92"/>
    <w:rsid w:val="008B03D5"/>
    <w:rsid w:val="008B75BD"/>
    <w:rsid w:val="008B785D"/>
    <w:rsid w:val="008B797A"/>
    <w:rsid w:val="008C1B86"/>
    <w:rsid w:val="008C1CC6"/>
    <w:rsid w:val="008C487C"/>
    <w:rsid w:val="008C4946"/>
    <w:rsid w:val="008C7CFB"/>
    <w:rsid w:val="008D062A"/>
    <w:rsid w:val="008D3D34"/>
    <w:rsid w:val="008D4830"/>
    <w:rsid w:val="008D66DF"/>
    <w:rsid w:val="008D7B55"/>
    <w:rsid w:val="008D7C44"/>
    <w:rsid w:val="008D7FD5"/>
    <w:rsid w:val="008E0AEF"/>
    <w:rsid w:val="008E19EF"/>
    <w:rsid w:val="008E2094"/>
    <w:rsid w:val="008E4928"/>
    <w:rsid w:val="008E50E4"/>
    <w:rsid w:val="008E57C7"/>
    <w:rsid w:val="008E5A38"/>
    <w:rsid w:val="008E5EA7"/>
    <w:rsid w:val="008E6974"/>
    <w:rsid w:val="008F2307"/>
    <w:rsid w:val="008F5829"/>
    <w:rsid w:val="008F6B24"/>
    <w:rsid w:val="008F7602"/>
    <w:rsid w:val="008F7ED8"/>
    <w:rsid w:val="009013EB"/>
    <w:rsid w:val="00903FB9"/>
    <w:rsid w:val="00906356"/>
    <w:rsid w:val="0090667E"/>
    <w:rsid w:val="00911446"/>
    <w:rsid w:val="0091282E"/>
    <w:rsid w:val="009136F6"/>
    <w:rsid w:val="009144FF"/>
    <w:rsid w:val="00914B0E"/>
    <w:rsid w:val="00915501"/>
    <w:rsid w:val="00915590"/>
    <w:rsid w:val="00916D57"/>
    <w:rsid w:val="0092749F"/>
    <w:rsid w:val="00927578"/>
    <w:rsid w:val="009302F6"/>
    <w:rsid w:val="00931251"/>
    <w:rsid w:val="0093509D"/>
    <w:rsid w:val="009371D9"/>
    <w:rsid w:val="00937364"/>
    <w:rsid w:val="00937B8F"/>
    <w:rsid w:val="009406A7"/>
    <w:rsid w:val="00941070"/>
    <w:rsid w:val="00943A52"/>
    <w:rsid w:val="009449AD"/>
    <w:rsid w:val="009456FC"/>
    <w:rsid w:val="009474F1"/>
    <w:rsid w:val="00947C14"/>
    <w:rsid w:val="00947C5E"/>
    <w:rsid w:val="00947FDC"/>
    <w:rsid w:val="00951D23"/>
    <w:rsid w:val="00952959"/>
    <w:rsid w:val="00953849"/>
    <w:rsid w:val="009561B1"/>
    <w:rsid w:val="00956A39"/>
    <w:rsid w:val="00961157"/>
    <w:rsid w:val="009620D1"/>
    <w:rsid w:val="00962449"/>
    <w:rsid w:val="0096593E"/>
    <w:rsid w:val="009678DF"/>
    <w:rsid w:val="009724F2"/>
    <w:rsid w:val="00972B5E"/>
    <w:rsid w:val="0097617E"/>
    <w:rsid w:val="00980260"/>
    <w:rsid w:val="00981844"/>
    <w:rsid w:val="0098220B"/>
    <w:rsid w:val="009833D2"/>
    <w:rsid w:val="00984A56"/>
    <w:rsid w:val="009859EF"/>
    <w:rsid w:val="00986207"/>
    <w:rsid w:val="00987124"/>
    <w:rsid w:val="00987FEA"/>
    <w:rsid w:val="00991695"/>
    <w:rsid w:val="00992F30"/>
    <w:rsid w:val="00995620"/>
    <w:rsid w:val="0099667E"/>
    <w:rsid w:val="009967A5"/>
    <w:rsid w:val="00997836"/>
    <w:rsid w:val="00997F8A"/>
    <w:rsid w:val="009A1FE3"/>
    <w:rsid w:val="009A3F08"/>
    <w:rsid w:val="009A4B19"/>
    <w:rsid w:val="009A4D60"/>
    <w:rsid w:val="009A570A"/>
    <w:rsid w:val="009A57EC"/>
    <w:rsid w:val="009A59A0"/>
    <w:rsid w:val="009A618F"/>
    <w:rsid w:val="009A7B6E"/>
    <w:rsid w:val="009B0014"/>
    <w:rsid w:val="009B0AAD"/>
    <w:rsid w:val="009B15F1"/>
    <w:rsid w:val="009B3092"/>
    <w:rsid w:val="009B3743"/>
    <w:rsid w:val="009B41E9"/>
    <w:rsid w:val="009B4655"/>
    <w:rsid w:val="009B6413"/>
    <w:rsid w:val="009C2584"/>
    <w:rsid w:val="009C2855"/>
    <w:rsid w:val="009C3780"/>
    <w:rsid w:val="009C4FDD"/>
    <w:rsid w:val="009C5780"/>
    <w:rsid w:val="009C636F"/>
    <w:rsid w:val="009D2375"/>
    <w:rsid w:val="009D2616"/>
    <w:rsid w:val="009D37D3"/>
    <w:rsid w:val="009D5793"/>
    <w:rsid w:val="009D6E5D"/>
    <w:rsid w:val="009D6FED"/>
    <w:rsid w:val="009D7EE9"/>
    <w:rsid w:val="009E4D05"/>
    <w:rsid w:val="009E510F"/>
    <w:rsid w:val="009E6578"/>
    <w:rsid w:val="009E7A61"/>
    <w:rsid w:val="009E7B58"/>
    <w:rsid w:val="009F5D08"/>
    <w:rsid w:val="009F68A4"/>
    <w:rsid w:val="00A0086C"/>
    <w:rsid w:val="00A02259"/>
    <w:rsid w:val="00A02A7C"/>
    <w:rsid w:val="00A0358C"/>
    <w:rsid w:val="00A0445C"/>
    <w:rsid w:val="00A04B3A"/>
    <w:rsid w:val="00A0588B"/>
    <w:rsid w:val="00A05F1C"/>
    <w:rsid w:val="00A073E6"/>
    <w:rsid w:val="00A11639"/>
    <w:rsid w:val="00A2023B"/>
    <w:rsid w:val="00A2083F"/>
    <w:rsid w:val="00A208F1"/>
    <w:rsid w:val="00A2423C"/>
    <w:rsid w:val="00A2759A"/>
    <w:rsid w:val="00A31097"/>
    <w:rsid w:val="00A31EC4"/>
    <w:rsid w:val="00A345AE"/>
    <w:rsid w:val="00A35FE6"/>
    <w:rsid w:val="00A36A95"/>
    <w:rsid w:val="00A37EAC"/>
    <w:rsid w:val="00A40004"/>
    <w:rsid w:val="00A40F5E"/>
    <w:rsid w:val="00A41E48"/>
    <w:rsid w:val="00A420D3"/>
    <w:rsid w:val="00A42737"/>
    <w:rsid w:val="00A43694"/>
    <w:rsid w:val="00A43914"/>
    <w:rsid w:val="00A43C22"/>
    <w:rsid w:val="00A453A3"/>
    <w:rsid w:val="00A454C7"/>
    <w:rsid w:val="00A462BE"/>
    <w:rsid w:val="00A4764D"/>
    <w:rsid w:val="00A50B35"/>
    <w:rsid w:val="00A52968"/>
    <w:rsid w:val="00A52F7C"/>
    <w:rsid w:val="00A53D78"/>
    <w:rsid w:val="00A55436"/>
    <w:rsid w:val="00A55932"/>
    <w:rsid w:val="00A563E6"/>
    <w:rsid w:val="00A56DED"/>
    <w:rsid w:val="00A60448"/>
    <w:rsid w:val="00A627C1"/>
    <w:rsid w:val="00A628B0"/>
    <w:rsid w:val="00A62A2E"/>
    <w:rsid w:val="00A632F3"/>
    <w:rsid w:val="00A64B2E"/>
    <w:rsid w:val="00A6679B"/>
    <w:rsid w:val="00A66F83"/>
    <w:rsid w:val="00A67168"/>
    <w:rsid w:val="00A700AA"/>
    <w:rsid w:val="00A7030B"/>
    <w:rsid w:val="00A70560"/>
    <w:rsid w:val="00A741A5"/>
    <w:rsid w:val="00A74F0A"/>
    <w:rsid w:val="00A76FFB"/>
    <w:rsid w:val="00A776F0"/>
    <w:rsid w:val="00A813C8"/>
    <w:rsid w:val="00A81AE7"/>
    <w:rsid w:val="00A81DB3"/>
    <w:rsid w:val="00A82D7E"/>
    <w:rsid w:val="00A82EE0"/>
    <w:rsid w:val="00A8334A"/>
    <w:rsid w:val="00A8532C"/>
    <w:rsid w:val="00A85AC3"/>
    <w:rsid w:val="00A85F17"/>
    <w:rsid w:val="00A860F6"/>
    <w:rsid w:val="00A87AD5"/>
    <w:rsid w:val="00A87E59"/>
    <w:rsid w:val="00A914A8"/>
    <w:rsid w:val="00A91567"/>
    <w:rsid w:val="00A91F76"/>
    <w:rsid w:val="00A92ED4"/>
    <w:rsid w:val="00A962B7"/>
    <w:rsid w:val="00AA3C97"/>
    <w:rsid w:val="00AA4018"/>
    <w:rsid w:val="00AA410F"/>
    <w:rsid w:val="00AA6580"/>
    <w:rsid w:val="00AA6612"/>
    <w:rsid w:val="00AA7EB8"/>
    <w:rsid w:val="00AB3073"/>
    <w:rsid w:val="00AB316F"/>
    <w:rsid w:val="00AB3DAE"/>
    <w:rsid w:val="00AB4E2C"/>
    <w:rsid w:val="00AB518A"/>
    <w:rsid w:val="00AB6214"/>
    <w:rsid w:val="00AB775E"/>
    <w:rsid w:val="00AC0A55"/>
    <w:rsid w:val="00AC1CA5"/>
    <w:rsid w:val="00AC1F89"/>
    <w:rsid w:val="00AD054F"/>
    <w:rsid w:val="00AD62F1"/>
    <w:rsid w:val="00AE14DA"/>
    <w:rsid w:val="00AE242E"/>
    <w:rsid w:val="00AE4DB6"/>
    <w:rsid w:val="00AF02FA"/>
    <w:rsid w:val="00AF17FF"/>
    <w:rsid w:val="00AF1EFB"/>
    <w:rsid w:val="00AF28CD"/>
    <w:rsid w:val="00AF2BAA"/>
    <w:rsid w:val="00AF3322"/>
    <w:rsid w:val="00AF551F"/>
    <w:rsid w:val="00AF5C6E"/>
    <w:rsid w:val="00AF7647"/>
    <w:rsid w:val="00B0190A"/>
    <w:rsid w:val="00B028C3"/>
    <w:rsid w:val="00B0470D"/>
    <w:rsid w:val="00B05556"/>
    <w:rsid w:val="00B06EF4"/>
    <w:rsid w:val="00B10A95"/>
    <w:rsid w:val="00B10D87"/>
    <w:rsid w:val="00B11F35"/>
    <w:rsid w:val="00B1326A"/>
    <w:rsid w:val="00B1370A"/>
    <w:rsid w:val="00B14970"/>
    <w:rsid w:val="00B14D8F"/>
    <w:rsid w:val="00B154A4"/>
    <w:rsid w:val="00B17476"/>
    <w:rsid w:val="00B206A1"/>
    <w:rsid w:val="00B2462D"/>
    <w:rsid w:val="00B24CDF"/>
    <w:rsid w:val="00B255D9"/>
    <w:rsid w:val="00B30B01"/>
    <w:rsid w:val="00B30E9B"/>
    <w:rsid w:val="00B32377"/>
    <w:rsid w:val="00B35A00"/>
    <w:rsid w:val="00B37287"/>
    <w:rsid w:val="00B40DF3"/>
    <w:rsid w:val="00B43041"/>
    <w:rsid w:val="00B441F3"/>
    <w:rsid w:val="00B4521E"/>
    <w:rsid w:val="00B45761"/>
    <w:rsid w:val="00B457D3"/>
    <w:rsid w:val="00B46AAC"/>
    <w:rsid w:val="00B471F8"/>
    <w:rsid w:val="00B47207"/>
    <w:rsid w:val="00B52890"/>
    <w:rsid w:val="00B55AE3"/>
    <w:rsid w:val="00B6201E"/>
    <w:rsid w:val="00B6410B"/>
    <w:rsid w:val="00B647C3"/>
    <w:rsid w:val="00B664BF"/>
    <w:rsid w:val="00B66B90"/>
    <w:rsid w:val="00B677BC"/>
    <w:rsid w:val="00B712D2"/>
    <w:rsid w:val="00B712DF"/>
    <w:rsid w:val="00B71906"/>
    <w:rsid w:val="00B73C5F"/>
    <w:rsid w:val="00B74C31"/>
    <w:rsid w:val="00B756DF"/>
    <w:rsid w:val="00B76B7D"/>
    <w:rsid w:val="00B776EA"/>
    <w:rsid w:val="00B80A9F"/>
    <w:rsid w:val="00B840D1"/>
    <w:rsid w:val="00B84E36"/>
    <w:rsid w:val="00B85120"/>
    <w:rsid w:val="00B85B66"/>
    <w:rsid w:val="00B86DC0"/>
    <w:rsid w:val="00B9349F"/>
    <w:rsid w:val="00B93BFF"/>
    <w:rsid w:val="00B94703"/>
    <w:rsid w:val="00B94BE3"/>
    <w:rsid w:val="00B94E92"/>
    <w:rsid w:val="00B95325"/>
    <w:rsid w:val="00BA56BE"/>
    <w:rsid w:val="00BA5C36"/>
    <w:rsid w:val="00BB04E7"/>
    <w:rsid w:val="00BB11C1"/>
    <w:rsid w:val="00BB466B"/>
    <w:rsid w:val="00BB4D74"/>
    <w:rsid w:val="00BB534C"/>
    <w:rsid w:val="00BB56D3"/>
    <w:rsid w:val="00BB6386"/>
    <w:rsid w:val="00BB7250"/>
    <w:rsid w:val="00BC2273"/>
    <w:rsid w:val="00BC270C"/>
    <w:rsid w:val="00BC362E"/>
    <w:rsid w:val="00BC3FC3"/>
    <w:rsid w:val="00BC45D7"/>
    <w:rsid w:val="00BC6A6B"/>
    <w:rsid w:val="00BC795B"/>
    <w:rsid w:val="00BD0B8C"/>
    <w:rsid w:val="00BD3475"/>
    <w:rsid w:val="00BD377C"/>
    <w:rsid w:val="00BD4874"/>
    <w:rsid w:val="00BD586F"/>
    <w:rsid w:val="00BD58CC"/>
    <w:rsid w:val="00BD70EA"/>
    <w:rsid w:val="00BD791C"/>
    <w:rsid w:val="00BD7944"/>
    <w:rsid w:val="00BE0460"/>
    <w:rsid w:val="00BE1ADA"/>
    <w:rsid w:val="00BE3462"/>
    <w:rsid w:val="00BE5ACC"/>
    <w:rsid w:val="00BE5F51"/>
    <w:rsid w:val="00BE64B1"/>
    <w:rsid w:val="00BE74E3"/>
    <w:rsid w:val="00BF180A"/>
    <w:rsid w:val="00BF48B9"/>
    <w:rsid w:val="00BF5354"/>
    <w:rsid w:val="00BF69E6"/>
    <w:rsid w:val="00C01B4B"/>
    <w:rsid w:val="00C01FB0"/>
    <w:rsid w:val="00C0244B"/>
    <w:rsid w:val="00C0344E"/>
    <w:rsid w:val="00C04D6C"/>
    <w:rsid w:val="00C0791F"/>
    <w:rsid w:val="00C10C86"/>
    <w:rsid w:val="00C14071"/>
    <w:rsid w:val="00C150B3"/>
    <w:rsid w:val="00C165DF"/>
    <w:rsid w:val="00C239C0"/>
    <w:rsid w:val="00C2408B"/>
    <w:rsid w:val="00C240C4"/>
    <w:rsid w:val="00C257A1"/>
    <w:rsid w:val="00C26B33"/>
    <w:rsid w:val="00C26C98"/>
    <w:rsid w:val="00C274E4"/>
    <w:rsid w:val="00C32531"/>
    <w:rsid w:val="00C34B40"/>
    <w:rsid w:val="00C35663"/>
    <w:rsid w:val="00C356F6"/>
    <w:rsid w:val="00C36760"/>
    <w:rsid w:val="00C40122"/>
    <w:rsid w:val="00C40BA5"/>
    <w:rsid w:val="00C418E7"/>
    <w:rsid w:val="00C42B63"/>
    <w:rsid w:val="00C439C7"/>
    <w:rsid w:val="00C441FF"/>
    <w:rsid w:val="00C45F36"/>
    <w:rsid w:val="00C46283"/>
    <w:rsid w:val="00C462B4"/>
    <w:rsid w:val="00C53E02"/>
    <w:rsid w:val="00C55258"/>
    <w:rsid w:val="00C553BD"/>
    <w:rsid w:val="00C560E2"/>
    <w:rsid w:val="00C572FD"/>
    <w:rsid w:val="00C575C5"/>
    <w:rsid w:val="00C60CBF"/>
    <w:rsid w:val="00C615C8"/>
    <w:rsid w:val="00C627C3"/>
    <w:rsid w:val="00C62DDA"/>
    <w:rsid w:val="00C71ADC"/>
    <w:rsid w:val="00C727AE"/>
    <w:rsid w:val="00C749DD"/>
    <w:rsid w:val="00C75A7A"/>
    <w:rsid w:val="00C76E3C"/>
    <w:rsid w:val="00C803A8"/>
    <w:rsid w:val="00C8239C"/>
    <w:rsid w:val="00C84858"/>
    <w:rsid w:val="00C8737E"/>
    <w:rsid w:val="00C90701"/>
    <w:rsid w:val="00C91573"/>
    <w:rsid w:val="00C934C6"/>
    <w:rsid w:val="00C93D6A"/>
    <w:rsid w:val="00C9420D"/>
    <w:rsid w:val="00C9546A"/>
    <w:rsid w:val="00C9642F"/>
    <w:rsid w:val="00C97E2B"/>
    <w:rsid w:val="00CA2FFF"/>
    <w:rsid w:val="00CA6AAC"/>
    <w:rsid w:val="00CB1488"/>
    <w:rsid w:val="00CB1A21"/>
    <w:rsid w:val="00CB1F23"/>
    <w:rsid w:val="00CB5944"/>
    <w:rsid w:val="00CB64CC"/>
    <w:rsid w:val="00CB79BD"/>
    <w:rsid w:val="00CC05F4"/>
    <w:rsid w:val="00CC127B"/>
    <w:rsid w:val="00CC13DD"/>
    <w:rsid w:val="00CC3999"/>
    <w:rsid w:val="00CC5B95"/>
    <w:rsid w:val="00CC662A"/>
    <w:rsid w:val="00CC68BE"/>
    <w:rsid w:val="00CC7731"/>
    <w:rsid w:val="00CC79B1"/>
    <w:rsid w:val="00CC7AA4"/>
    <w:rsid w:val="00CD0DFC"/>
    <w:rsid w:val="00CD4FB0"/>
    <w:rsid w:val="00CD6ADD"/>
    <w:rsid w:val="00CE24B7"/>
    <w:rsid w:val="00CE266D"/>
    <w:rsid w:val="00CE26B6"/>
    <w:rsid w:val="00CE6A05"/>
    <w:rsid w:val="00CE7EF8"/>
    <w:rsid w:val="00CF0AF7"/>
    <w:rsid w:val="00CF102E"/>
    <w:rsid w:val="00CF1B65"/>
    <w:rsid w:val="00CF20EF"/>
    <w:rsid w:val="00CF3C53"/>
    <w:rsid w:val="00CF3CB9"/>
    <w:rsid w:val="00CF49C8"/>
    <w:rsid w:val="00CF6D48"/>
    <w:rsid w:val="00CF70FE"/>
    <w:rsid w:val="00D00706"/>
    <w:rsid w:val="00D00CEC"/>
    <w:rsid w:val="00D00EE8"/>
    <w:rsid w:val="00D049A7"/>
    <w:rsid w:val="00D06E95"/>
    <w:rsid w:val="00D105A4"/>
    <w:rsid w:val="00D10653"/>
    <w:rsid w:val="00D122D6"/>
    <w:rsid w:val="00D13ECB"/>
    <w:rsid w:val="00D150E0"/>
    <w:rsid w:val="00D154DA"/>
    <w:rsid w:val="00D169C1"/>
    <w:rsid w:val="00D178A1"/>
    <w:rsid w:val="00D17CDE"/>
    <w:rsid w:val="00D22001"/>
    <w:rsid w:val="00D240DC"/>
    <w:rsid w:val="00D25F35"/>
    <w:rsid w:val="00D2652D"/>
    <w:rsid w:val="00D2713F"/>
    <w:rsid w:val="00D32274"/>
    <w:rsid w:val="00D328F0"/>
    <w:rsid w:val="00D330C4"/>
    <w:rsid w:val="00D336F2"/>
    <w:rsid w:val="00D34331"/>
    <w:rsid w:val="00D35D6F"/>
    <w:rsid w:val="00D362CF"/>
    <w:rsid w:val="00D36E8D"/>
    <w:rsid w:val="00D4308A"/>
    <w:rsid w:val="00D44724"/>
    <w:rsid w:val="00D44860"/>
    <w:rsid w:val="00D450CE"/>
    <w:rsid w:val="00D468C1"/>
    <w:rsid w:val="00D51F2F"/>
    <w:rsid w:val="00D52E33"/>
    <w:rsid w:val="00D54891"/>
    <w:rsid w:val="00D54E45"/>
    <w:rsid w:val="00D552D9"/>
    <w:rsid w:val="00D564D5"/>
    <w:rsid w:val="00D618AD"/>
    <w:rsid w:val="00D63370"/>
    <w:rsid w:val="00D63AE5"/>
    <w:rsid w:val="00D6408E"/>
    <w:rsid w:val="00D64FC4"/>
    <w:rsid w:val="00D65060"/>
    <w:rsid w:val="00D674D6"/>
    <w:rsid w:val="00D70271"/>
    <w:rsid w:val="00D7148A"/>
    <w:rsid w:val="00D72923"/>
    <w:rsid w:val="00D7311D"/>
    <w:rsid w:val="00D7447B"/>
    <w:rsid w:val="00D7617D"/>
    <w:rsid w:val="00D7720B"/>
    <w:rsid w:val="00D8005B"/>
    <w:rsid w:val="00D81084"/>
    <w:rsid w:val="00D86C21"/>
    <w:rsid w:val="00D87ACC"/>
    <w:rsid w:val="00D9053C"/>
    <w:rsid w:val="00D92D66"/>
    <w:rsid w:val="00D93503"/>
    <w:rsid w:val="00D9357B"/>
    <w:rsid w:val="00D94F82"/>
    <w:rsid w:val="00D95329"/>
    <w:rsid w:val="00D95D5E"/>
    <w:rsid w:val="00DA74E5"/>
    <w:rsid w:val="00DB144A"/>
    <w:rsid w:val="00DB20D9"/>
    <w:rsid w:val="00DB22E5"/>
    <w:rsid w:val="00DB2F1B"/>
    <w:rsid w:val="00DB405A"/>
    <w:rsid w:val="00DB4D12"/>
    <w:rsid w:val="00DB74CB"/>
    <w:rsid w:val="00DB7CEA"/>
    <w:rsid w:val="00DC0D52"/>
    <w:rsid w:val="00DC2C68"/>
    <w:rsid w:val="00DC2D8A"/>
    <w:rsid w:val="00DC4659"/>
    <w:rsid w:val="00DC4A63"/>
    <w:rsid w:val="00DC5D3D"/>
    <w:rsid w:val="00DC755B"/>
    <w:rsid w:val="00DC7DC3"/>
    <w:rsid w:val="00DC7E57"/>
    <w:rsid w:val="00DD2F5D"/>
    <w:rsid w:val="00DD3B39"/>
    <w:rsid w:val="00DD4A36"/>
    <w:rsid w:val="00DD5824"/>
    <w:rsid w:val="00DD7942"/>
    <w:rsid w:val="00DE00E4"/>
    <w:rsid w:val="00DE06C2"/>
    <w:rsid w:val="00DE1C6D"/>
    <w:rsid w:val="00DE2756"/>
    <w:rsid w:val="00DE3B65"/>
    <w:rsid w:val="00DE4DBF"/>
    <w:rsid w:val="00DE5047"/>
    <w:rsid w:val="00DE6A35"/>
    <w:rsid w:val="00DE6D0D"/>
    <w:rsid w:val="00DE712E"/>
    <w:rsid w:val="00DF6EAD"/>
    <w:rsid w:val="00E00FAB"/>
    <w:rsid w:val="00E01B36"/>
    <w:rsid w:val="00E03DE6"/>
    <w:rsid w:val="00E05FC5"/>
    <w:rsid w:val="00E13714"/>
    <w:rsid w:val="00E1442F"/>
    <w:rsid w:val="00E153ED"/>
    <w:rsid w:val="00E16B26"/>
    <w:rsid w:val="00E16F30"/>
    <w:rsid w:val="00E207D1"/>
    <w:rsid w:val="00E21325"/>
    <w:rsid w:val="00E31432"/>
    <w:rsid w:val="00E32A4C"/>
    <w:rsid w:val="00E32D6B"/>
    <w:rsid w:val="00E3301C"/>
    <w:rsid w:val="00E35493"/>
    <w:rsid w:val="00E36DC0"/>
    <w:rsid w:val="00E37E28"/>
    <w:rsid w:val="00E40A4C"/>
    <w:rsid w:val="00E417F9"/>
    <w:rsid w:val="00E431D1"/>
    <w:rsid w:val="00E43A94"/>
    <w:rsid w:val="00E43F6E"/>
    <w:rsid w:val="00E4452F"/>
    <w:rsid w:val="00E44B62"/>
    <w:rsid w:val="00E46F44"/>
    <w:rsid w:val="00E47149"/>
    <w:rsid w:val="00E5241F"/>
    <w:rsid w:val="00E52626"/>
    <w:rsid w:val="00E53EA8"/>
    <w:rsid w:val="00E606AF"/>
    <w:rsid w:val="00E63338"/>
    <w:rsid w:val="00E63AEF"/>
    <w:rsid w:val="00E65518"/>
    <w:rsid w:val="00E655C2"/>
    <w:rsid w:val="00E7027A"/>
    <w:rsid w:val="00E723AC"/>
    <w:rsid w:val="00E73FF4"/>
    <w:rsid w:val="00E8244D"/>
    <w:rsid w:val="00E85686"/>
    <w:rsid w:val="00E86F4A"/>
    <w:rsid w:val="00E87089"/>
    <w:rsid w:val="00E910B0"/>
    <w:rsid w:val="00E94A91"/>
    <w:rsid w:val="00E94B73"/>
    <w:rsid w:val="00E9697C"/>
    <w:rsid w:val="00EA0C40"/>
    <w:rsid w:val="00EA0EB8"/>
    <w:rsid w:val="00EA167B"/>
    <w:rsid w:val="00EA2436"/>
    <w:rsid w:val="00EA2C3B"/>
    <w:rsid w:val="00EA3092"/>
    <w:rsid w:val="00EA7156"/>
    <w:rsid w:val="00EA79DE"/>
    <w:rsid w:val="00EB16CD"/>
    <w:rsid w:val="00EB6F5A"/>
    <w:rsid w:val="00EC0E26"/>
    <w:rsid w:val="00EC2334"/>
    <w:rsid w:val="00EC654F"/>
    <w:rsid w:val="00EC6BEE"/>
    <w:rsid w:val="00ED07F0"/>
    <w:rsid w:val="00ED22AA"/>
    <w:rsid w:val="00ED4497"/>
    <w:rsid w:val="00ED46BA"/>
    <w:rsid w:val="00ED51C0"/>
    <w:rsid w:val="00ED6F73"/>
    <w:rsid w:val="00ED70FC"/>
    <w:rsid w:val="00ED754A"/>
    <w:rsid w:val="00ED7B9C"/>
    <w:rsid w:val="00EE0125"/>
    <w:rsid w:val="00EE04B9"/>
    <w:rsid w:val="00EE05F6"/>
    <w:rsid w:val="00EE083D"/>
    <w:rsid w:val="00EE1498"/>
    <w:rsid w:val="00EE2170"/>
    <w:rsid w:val="00EE5A75"/>
    <w:rsid w:val="00EE62B9"/>
    <w:rsid w:val="00EE655F"/>
    <w:rsid w:val="00EE6948"/>
    <w:rsid w:val="00EE7E4E"/>
    <w:rsid w:val="00EF27F4"/>
    <w:rsid w:val="00EF53D5"/>
    <w:rsid w:val="00EF5BB6"/>
    <w:rsid w:val="00EF6A85"/>
    <w:rsid w:val="00F042D9"/>
    <w:rsid w:val="00F05FBA"/>
    <w:rsid w:val="00F067B7"/>
    <w:rsid w:val="00F0745A"/>
    <w:rsid w:val="00F113D9"/>
    <w:rsid w:val="00F13D4D"/>
    <w:rsid w:val="00F13F45"/>
    <w:rsid w:val="00F141F7"/>
    <w:rsid w:val="00F1495B"/>
    <w:rsid w:val="00F150C0"/>
    <w:rsid w:val="00F16B3F"/>
    <w:rsid w:val="00F1793F"/>
    <w:rsid w:val="00F23DE6"/>
    <w:rsid w:val="00F275D6"/>
    <w:rsid w:val="00F275F6"/>
    <w:rsid w:val="00F32598"/>
    <w:rsid w:val="00F34C0C"/>
    <w:rsid w:val="00F37883"/>
    <w:rsid w:val="00F37960"/>
    <w:rsid w:val="00F41F60"/>
    <w:rsid w:val="00F4298D"/>
    <w:rsid w:val="00F43F9C"/>
    <w:rsid w:val="00F441AB"/>
    <w:rsid w:val="00F44787"/>
    <w:rsid w:val="00F4537D"/>
    <w:rsid w:val="00F4632E"/>
    <w:rsid w:val="00F47F72"/>
    <w:rsid w:val="00F51F15"/>
    <w:rsid w:val="00F5245E"/>
    <w:rsid w:val="00F53A17"/>
    <w:rsid w:val="00F53B0B"/>
    <w:rsid w:val="00F54453"/>
    <w:rsid w:val="00F565B1"/>
    <w:rsid w:val="00F577F7"/>
    <w:rsid w:val="00F60FBD"/>
    <w:rsid w:val="00F6339D"/>
    <w:rsid w:val="00F67551"/>
    <w:rsid w:val="00F73466"/>
    <w:rsid w:val="00F737DE"/>
    <w:rsid w:val="00F7649C"/>
    <w:rsid w:val="00F76852"/>
    <w:rsid w:val="00F82D19"/>
    <w:rsid w:val="00F84EE5"/>
    <w:rsid w:val="00F87F8A"/>
    <w:rsid w:val="00F90758"/>
    <w:rsid w:val="00F93BD2"/>
    <w:rsid w:val="00F96549"/>
    <w:rsid w:val="00F969C1"/>
    <w:rsid w:val="00FA0866"/>
    <w:rsid w:val="00FA1F0C"/>
    <w:rsid w:val="00FA29BD"/>
    <w:rsid w:val="00FB04BD"/>
    <w:rsid w:val="00FB07B1"/>
    <w:rsid w:val="00FB403A"/>
    <w:rsid w:val="00FB600E"/>
    <w:rsid w:val="00FB63DE"/>
    <w:rsid w:val="00FB71F3"/>
    <w:rsid w:val="00FB7204"/>
    <w:rsid w:val="00FB7837"/>
    <w:rsid w:val="00FC159B"/>
    <w:rsid w:val="00FC1AC8"/>
    <w:rsid w:val="00FC41D0"/>
    <w:rsid w:val="00FC4934"/>
    <w:rsid w:val="00FC4E5E"/>
    <w:rsid w:val="00FC5067"/>
    <w:rsid w:val="00FC53FE"/>
    <w:rsid w:val="00FC7CCE"/>
    <w:rsid w:val="00FD1FAC"/>
    <w:rsid w:val="00FD20F1"/>
    <w:rsid w:val="00FD2609"/>
    <w:rsid w:val="00FD2F7B"/>
    <w:rsid w:val="00FD5575"/>
    <w:rsid w:val="00FD656C"/>
    <w:rsid w:val="00FE13CA"/>
    <w:rsid w:val="00FE4526"/>
    <w:rsid w:val="00FE4B94"/>
    <w:rsid w:val="00FE70D4"/>
    <w:rsid w:val="00FE7481"/>
    <w:rsid w:val="00FE7FAE"/>
    <w:rsid w:val="00FF0AA0"/>
    <w:rsid w:val="00FF190A"/>
    <w:rsid w:val="00FF3B11"/>
    <w:rsid w:val="00FF51F0"/>
    <w:rsid w:val="00F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2DDA0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F260E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20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99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iPriority w:val="99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99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character" w:customStyle="1" w:styleId="PargrafodaListaChar">
    <w:name w:val="Parágrafo da Lista Char"/>
    <w:link w:val="PargrafodaLista"/>
    <w:uiPriority w:val="34"/>
    <w:rsid w:val="00D450CE"/>
    <w:rPr>
      <w:lang w:eastAsia="ar-SA"/>
    </w:rPr>
  </w:style>
  <w:style w:type="paragraph" w:customStyle="1" w:styleId="Corpodetexto211">
    <w:name w:val="Corpo de texto 211"/>
    <w:basedOn w:val="Normal"/>
    <w:uiPriority w:val="99"/>
    <w:rsid w:val="002704EE"/>
    <w:pPr>
      <w:suppressAutoHyphens w:val="0"/>
      <w:ind w:firstLine="709"/>
      <w:jc w:val="both"/>
    </w:pPr>
    <w:rPr>
      <w:sz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F260E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20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99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iPriority w:val="99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99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21"/>
      </w:numPr>
      <w:suppressAutoHyphens w:val="0"/>
      <w:spacing w:after="120"/>
      <w:jc w:val="both"/>
    </w:pPr>
    <w:rPr>
      <w:sz w:val="24"/>
      <w:lang w:eastAsia="pt-BR"/>
    </w:rPr>
  </w:style>
  <w:style w:type="character" w:customStyle="1" w:styleId="PargrafodaListaChar">
    <w:name w:val="Parágrafo da Lista Char"/>
    <w:link w:val="PargrafodaLista"/>
    <w:uiPriority w:val="34"/>
    <w:rsid w:val="00D450CE"/>
    <w:rPr>
      <w:lang w:eastAsia="ar-SA"/>
    </w:rPr>
  </w:style>
  <w:style w:type="paragraph" w:customStyle="1" w:styleId="Corpodetexto211">
    <w:name w:val="Corpo de texto 211"/>
    <w:basedOn w:val="Normal"/>
    <w:uiPriority w:val="99"/>
    <w:rsid w:val="002704EE"/>
    <w:pPr>
      <w:suppressAutoHyphens w:val="0"/>
      <w:ind w:firstLine="709"/>
      <w:jc w:val="both"/>
    </w:pPr>
    <w:rPr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ea-sc.org.br" TargetMode="External"/><Relationship Id="rId1" Type="http://schemas.openxmlformats.org/officeDocument/2006/relationships/hyperlink" Target="mailto:creasc@crea-sc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CCB88-C58C-4297-A427-EA28E7F9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1934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12357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CREA-SC</dc:creator>
  <cp:lastModifiedBy>Dhonatan Fernandes</cp:lastModifiedBy>
  <cp:revision>32</cp:revision>
  <cp:lastPrinted>2024-09-24T18:23:00Z</cp:lastPrinted>
  <dcterms:created xsi:type="dcterms:W3CDTF">2025-04-25T17:16:00Z</dcterms:created>
  <dcterms:modified xsi:type="dcterms:W3CDTF">2025-10-01T14:50:00Z</dcterms:modified>
</cp:coreProperties>
</file>